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A7" w:rsidRPr="004658CE" w:rsidRDefault="008D66A7" w:rsidP="00A5798D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>Перечень документов, введенных в информационный банк Консультант</w:t>
      </w:r>
      <w:r w:rsidR="00F4759D"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>Плюс</w:t>
      </w:r>
    </w:p>
    <w:p w:rsidR="00C76FBA" w:rsidRPr="004658CE" w:rsidRDefault="00301ABC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</w:t>
      </w:r>
      <w:r w:rsidR="00C76FBA" w:rsidRPr="004658CE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31424">
        <w:rPr>
          <w:rFonts w:ascii="Times New Roman" w:hAnsi="Times New Roman" w:cs="Times New Roman"/>
          <w:b/>
          <w:bCs/>
          <w:sz w:val="26"/>
          <w:szCs w:val="26"/>
        </w:rPr>
        <w:t xml:space="preserve">09 по </w:t>
      </w:r>
      <w:r w:rsidR="00B868FE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A132AF">
        <w:rPr>
          <w:rFonts w:ascii="Times New Roman" w:hAnsi="Times New Roman" w:cs="Times New Roman"/>
          <w:b/>
          <w:bCs/>
          <w:sz w:val="26"/>
          <w:szCs w:val="26"/>
        </w:rPr>
        <w:t>1</w:t>
      </w:r>
      <w:bookmarkStart w:id="0" w:name="_GoBack"/>
      <w:bookmarkEnd w:id="0"/>
      <w:r w:rsidR="00231424">
        <w:rPr>
          <w:rFonts w:ascii="Times New Roman" w:hAnsi="Times New Roman" w:cs="Times New Roman"/>
          <w:b/>
          <w:bCs/>
          <w:sz w:val="26"/>
          <w:szCs w:val="26"/>
        </w:rPr>
        <w:t xml:space="preserve"> января 2023 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>г.</w:t>
      </w: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2835"/>
        <w:gridCol w:w="6945"/>
      </w:tblGrid>
      <w:tr w:rsidR="008D66A7" w:rsidRPr="004658CE" w:rsidTr="00BA6CCC">
        <w:tc>
          <w:tcPr>
            <w:tcW w:w="617" w:type="dxa"/>
          </w:tcPr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07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283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694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71E36" w:rsidRPr="004658CE" w:rsidTr="00BA6CCC">
        <w:tc>
          <w:tcPr>
            <w:tcW w:w="617" w:type="dxa"/>
          </w:tcPr>
          <w:p w:rsidR="00971E36" w:rsidRPr="004658CE" w:rsidRDefault="00971E3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07" w:type="dxa"/>
          </w:tcPr>
          <w:p w:rsidR="00971E36" w:rsidRPr="00616A0E" w:rsidRDefault="00616A0E" w:rsidP="00971E36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"https://www.consultant.ru/cons/cgi/online.cgi?req=doc&amp;rnd=c1ba1Q&amp;base=LAW&amp;n=437021" \l "QNSxXSTgnMSTRlSo"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616A0E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Письмо ФГБУ ВНИИПО МЧС России от 28.12.2022 N ИГ-117-2335-13-2                "О рассмотрении обращения".</w:t>
            </w:r>
          </w:p>
          <w:p w:rsidR="00231424" w:rsidRDefault="00616A0E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231424" w:rsidRPr="004658CE" w:rsidRDefault="00231424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71E36" w:rsidRPr="004658CE" w:rsidRDefault="00616A0E" w:rsidP="00616A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МЧС РОССИИ</w:t>
            </w:r>
          </w:p>
        </w:tc>
        <w:tc>
          <w:tcPr>
            <w:tcW w:w="6945" w:type="dxa"/>
          </w:tcPr>
          <w:p w:rsidR="00616A0E" w:rsidRPr="00616A0E" w:rsidRDefault="00616A0E" w:rsidP="00616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616A0E">
              <w:rPr>
                <w:rFonts w:ascii="Times New Roman" w:hAnsi="Times New Roman" w:cs="Times New Roman"/>
                <w:sz w:val="26"/>
                <w:szCs w:val="26"/>
              </w:rPr>
              <w:t>Сообщается, в частности, что в соответствии с положениями табл. 6.1 СП 2.13130.2020 "Системы противопожарной защиты. Обеспечение огнестойкости объектов защиты" при высоте производственного здания категории А более 24 м необходимо обеспечить для данного здания II или I степень огнестойкости класса конструктивной пожарной опасности С0. Данный свод правил, в силу своего назначения, не содержит положений, позволяющих учесть все особенности здания, которые требуют принять для него либо II, либо I степень огнестойкости.</w:t>
            </w:r>
          </w:p>
          <w:p w:rsidR="00971E36" w:rsidRPr="004658CE" w:rsidRDefault="00616A0E" w:rsidP="00616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616A0E">
              <w:rPr>
                <w:rFonts w:ascii="Times New Roman" w:hAnsi="Times New Roman" w:cs="Times New Roman"/>
                <w:sz w:val="26"/>
                <w:szCs w:val="26"/>
              </w:rPr>
              <w:t>С учетом этого, на практике, окончательный выбор степени огнестойкости здания осуществляется проектной организацией на основе задания на проектирование, которое разрабатывается с учетом таких специфических особенностей здания, как его уникальность, а также экономических факторов, требований страховых организаций и т.д.</w:t>
            </w:r>
          </w:p>
        </w:tc>
      </w:tr>
      <w:tr w:rsidR="008852F6" w:rsidRPr="004658CE" w:rsidTr="00BA6CCC">
        <w:tc>
          <w:tcPr>
            <w:tcW w:w="617" w:type="dxa"/>
          </w:tcPr>
          <w:p w:rsidR="008852F6" w:rsidRDefault="008852F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07" w:type="dxa"/>
          </w:tcPr>
          <w:p w:rsidR="008852F6" w:rsidRPr="007322DE" w:rsidRDefault="007322DE" w:rsidP="00971E36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"http://www.consultant.ru/cons/cgi/online.cgi?req=doc&amp;rnd=XbGQLw&amp;base=LAW&amp;n=437345" \l "AEGu6TTIObWNTA5H"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7322DE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Письмо Минстроя России от 29.12.2022   N 71643-НП/16 «О предоставлении электронных документов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строительства».</w:t>
            </w:r>
          </w:p>
          <w:p w:rsidR="00231424" w:rsidRDefault="007322DE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231424" w:rsidRDefault="00231424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852F6" w:rsidRDefault="007322DE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6945" w:type="dxa"/>
          </w:tcPr>
          <w:p w:rsidR="007322DE" w:rsidRDefault="007322DE" w:rsidP="00732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322DE">
              <w:rPr>
                <w:rFonts w:ascii="Times New Roman" w:hAnsi="Times New Roman" w:cs="Times New Roman"/>
                <w:sz w:val="26"/>
                <w:szCs w:val="26"/>
              </w:rPr>
              <w:t>Минстрой напоминает о порядке представления электронных документов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7322DE" w:rsidRPr="007322DE" w:rsidRDefault="007322DE" w:rsidP="00732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322DE">
              <w:rPr>
                <w:rFonts w:ascii="Times New Roman" w:hAnsi="Times New Roman" w:cs="Times New Roman"/>
                <w:sz w:val="26"/>
                <w:szCs w:val="26"/>
              </w:rPr>
              <w:t xml:space="preserve">Сообщается, что с 13 декабря 2022 г. вступили в силу требования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 в формате </w:t>
            </w:r>
            <w:r w:rsidRPr="007322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xml в соответствии с ранее опубликованными на официальном сайте Минстроя xml-схемами.</w:t>
            </w:r>
          </w:p>
          <w:p w:rsidR="008852F6" w:rsidRDefault="007322DE" w:rsidP="007322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22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71E36" w:rsidRPr="004658CE" w:rsidTr="00BA6CCC">
        <w:tc>
          <w:tcPr>
            <w:tcW w:w="617" w:type="dxa"/>
          </w:tcPr>
          <w:p w:rsidR="00971E36" w:rsidRDefault="008852F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971E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971E36" w:rsidRPr="007322DE" w:rsidRDefault="007322DE" w:rsidP="00971E36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"http://www.consultant.ru/cons/cgi/online.cgi?req=doc&amp;rnd=XbGQLw&amp;base=LAW&amp;n=437448" \l "ZV4v6TTUQgoUzRe61"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7322DE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Постановление Правительства РФ от 13.01.2023 N 14 "О внесении изменения в пункт 1 постановления Правительства Российской Федерации от 16 апреля    2022 г. N 680".</w:t>
            </w:r>
          </w:p>
          <w:p w:rsidR="00231424" w:rsidRDefault="007322DE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231424" w:rsidRDefault="00231424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71E36" w:rsidRDefault="007322DE" w:rsidP="0097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971E36" w:rsidRDefault="007322DE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7322DE">
              <w:rPr>
                <w:rFonts w:ascii="Times New Roman" w:hAnsi="Times New Roman" w:cs="Times New Roman"/>
                <w:sz w:val="26"/>
                <w:szCs w:val="26"/>
              </w:rPr>
              <w:t>Расширен перечень существенных условий "строительных" контрактов, изменение которых допускается при возникновении обстоятельств, влекущих невозможность их исполнения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322DE" w:rsidRDefault="007322DE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7322DE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таких условий, предусмотренный пунктом 1 постановления Правительства РФ от 16 апреля 2022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7322DE">
              <w:rPr>
                <w:rFonts w:ascii="Times New Roman" w:hAnsi="Times New Roman" w:cs="Times New Roman"/>
                <w:sz w:val="26"/>
                <w:szCs w:val="26"/>
              </w:rPr>
              <w:t>N 680, дополнен положением, разрешающим изменение условий о порядке перечисления средств по контрактам (договорам), заключаемым в рамках исполнения основного контракта, с лицевых счетов, открытых заказчикам в ТОФК, на расчетные счета исполнителей в кредитных организациях.</w:t>
            </w:r>
          </w:p>
        </w:tc>
      </w:tr>
      <w:tr w:rsidR="005B47BD" w:rsidRPr="004658CE" w:rsidTr="00BA6CCC">
        <w:tc>
          <w:tcPr>
            <w:tcW w:w="617" w:type="dxa"/>
          </w:tcPr>
          <w:p w:rsidR="005B47BD" w:rsidRPr="005B47BD" w:rsidRDefault="005B47BD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5B47BD" w:rsidRDefault="00FB61E3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anchor="npa=132719" w:history="1">
              <w:r w:rsidR="005B47BD" w:rsidRPr="005B47B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Минстроя России «Об утверждении Правил проведения обследования несущих строительных конструкций объекта капитального строительства при осуществлении капитального ремонта зданий, сооружений».</w:t>
              </w:r>
            </w:hyperlink>
          </w:p>
        </w:tc>
        <w:tc>
          <w:tcPr>
            <w:tcW w:w="2835" w:type="dxa"/>
          </w:tcPr>
          <w:p w:rsidR="005B47BD" w:rsidRDefault="005B47BD" w:rsidP="0097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5B47BD" w:rsidRPr="005B47BD" w:rsidRDefault="005B47BD" w:rsidP="005B4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B47BD">
              <w:rPr>
                <w:rFonts w:ascii="Times New Roman" w:hAnsi="Times New Roman" w:cs="Times New Roman"/>
                <w:sz w:val="26"/>
                <w:szCs w:val="26"/>
              </w:rPr>
              <w:t>В настоящее время при проведении капитального ремонта у субъектов предпринимательской деятельности есть возможность провести замену и (или) восстановление несущих строительных конструкций с целью дальнейшей безопасной эксплуатации зданий, сооружений.</w:t>
            </w:r>
          </w:p>
          <w:p w:rsidR="005B47BD" w:rsidRDefault="005B47BD" w:rsidP="005B4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B47BD">
              <w:rPr>
                <w:rFonts w:ascii="Times New Roman" w:hAnsi="Times New Roman" w:cs="Times New Roman"/>
                <w:sz w:val="26"/>
                <w:szCs w:val="26"/>
              </w:rPr>
              <w:t>В тоже время принятие такого решения невозможно без проведения обследования несущих строительных конструкций, результатом которого является вывод о несущей способности конструкций и возможности их замены и (или) восстановлении в рамках проведения капитального ремонта.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5B47BD" w:rsidRDefault="005B47BD" w:rsidP="005B4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B47BD">
              <w:rPr>
                <w:rFonts w:ascii="Times New Roman" w:hAnsi="Times New Roman" w:cs="Times New Roman"/>
                <w:sz w:val="26"/>
                <w:szCs w:val="26"/>
              </w:rPr>
              <w:t>Проект приказа разработан в соответствии с пунктом 1 постановления Правительства Российской Федерации от 16 мая 2022 года № 881 «Об осуществлении замены и (или) восстановления несущих строительных конструкций объекта капитального строительства при проведении капитальн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 ремонта зданий, сооружений» с целью п</w:t>
            </w:r>
            <w:r w:rsidRPr="005B47BD">
              <w:rPr>
                <w:rFonts w:ascii="Times New Roman" w:hAnsi="Times New Roman" w:cs="Times New Roman"/>
                <w:sz w:val="26"/>
                <w:szCs w:val="26"/>
              </w:rPr>
              <w:t>олучени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B47BD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в результате проведенного обследования несущих строительных конструкций объекта капитального строительства о техническом состоянии </w:t>
            </w:r>
            <w:r w:rsidRPr="005B47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несущих строительных конструкций с целью установления их исправного технического состояния или содержащую количественную оценку фактических показателей качества несущих строительных конструкций, для установления состава и объема работ по капитальному ремонту.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5B47BD" w:rsidRDefault="005B47BD" w:rsidP="005B4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</w:tc>
      </w:tr>
      <w:tr w:rsidR="00B91B75" w:rsidRPr="004658CE" w:rsidTr="00BA6CCC">
        <w:tc>
          <w:tcPr>
            <w:tcW w:w="617" w:type="dxa"/>
          </w:tcPr>
          <w:p w:rsidR="00B91B75" w:rsidRPr="00B91B75" w:rsidRDefault="00B91B75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907" w:type="dxa"/>
          </w:tcPr>
          <w:p w:rsidR="00B91B75" w:rsidRPr="00B91B75" w:rsidRDefault="00FB61E3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anchor="na9wNTTRYyzbNyC5" w:history="1">
              <w:r w:rsidR="00B91B75" w:rsidRPr="00746C1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12.01.2023   N 740-ТБ/02 «Об оборотоспособности объектов гражданских прав».</w:t>
              </w:r>
            </w:hyperlink>
          </w:p>
        </w:tc>
        <w:tc>
          <w:tcPr>
            <w:tcW w:w="2835" w:type="dxa"/>
          </w:tcPr>
          <w:p w:rsidR="00B91B75" w:rsidRDefault="00B91B75" w:rsidP="0097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746C18" w:rsidRPr="004321A4" w:rsidRDefault="00746C18" w:rsidP="00746C1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321A4">
              <w:rPr>
                <w:rFonts w:ascii="Times New Roman" w:hAnsi="Times New Roman" w:cs="Times New Roman"/>
                <w:sz w:val="26"/>
                <w:szCs w:val="26"/>
              </w:rPr>
              <w:t xml:space="preserve">Минстрой России разъяснил, что </w:t>
            </w:r>
            <w:r w:rsidRPr="004321A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право члена СРО выполнять инженерные изыскания, осуществлять подготовку проектной документации, строительство, реконструкцию, капитальный ремонт, снос объектов капитального строительства не может передаваться в порядке правопреемства.</w:t>
            </w:r>
          </w:p>
          <w:p w:rsidR="00746C18" w:rsidRPr="004321A4" w:rsidRDefault="00746C18" w:rsidP="00746C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21A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</w:t>
            </w:r>
            <w:r w:rsidRPr="004321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Отмечено, что такое право, предусмотренное статьей 55.8 ГрК РФ, является исключительным специальным правом. </w:t>
            </w:r>
          </w:p>
          <w:p w:rsidR="00746C18" w:rsidRPr="004321A4" w:rsidRDefault="00746C18" w:rsidP="00746C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Pr="004321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Также сообщается, что в случае реорганизации юридического лица в форме присоединения к нему другого юридического лица не допускается зачет взносов в компенсационный фонд возмещения вреда и (или) компенсационный фонд обеспечения договорных обязательств саморегулируемой организации присоединяемого юридического лица юридическому лицу, к которому такое лицо присоединяется. </w:t>
            </w:r>
          </w:p>
          <w:p w:rsidR="00B91B75" w:rsidRDefault="00B91B75" w:rsidP="005B47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022E" w:rsidRPr="004658CE" w:rsidTr="00BA6CCC">
        <w:tc>
          <w:tcPr>
            <w:tcW w:w="617" w:type="dxa"/>
          </w:tcPr>
          <w:p w:rsidR="00A9022E" w:rsidRDefault="00A9022E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07" w:type="dxa"/>
          </w:tcPr>
          <w:p w:rsidR="00A9022E" w:rsidRPr="00A9022E" w:rsidRDefault="00FB61E3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VbXwTTTYFTswwieF1" w:history="1">
              <w:r w:rsidR="00A9022E" w:rsidRPr="00A9022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МЧС России от 10.01.2023           N ИГ-19-12     "О рассмотрении обращений".</w:t>
              </w:r>
            </w:hyperlink>
          </w:p>
        </w:tc>
        <w:tc>
          <w:tcPr>
            <w:tcW w:w="2835" w:type="dxa"/>
          </w:tcPr>
          <w:p w:rsidR="00A9022E" w:rsidRDefault="00A9022E" w:rsidP="0097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МЧС России</w:t>
            </w:r>
          </w:p>
        </w:tc>
        <w:tc>
          <w:tcPr>
            <w:tcW w:w="6945" w:type="dxa"/>
          </w:tcPr>
          <w:p w:rsidR="00A9022E" w:rsidRDefault="00A9022E" w:rsidP="00746C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A9022E">
              <w:rPr>
                <w:rFonts w:ascii="Times New Roman" w:hAnsi="Times New Roman" w:cs="Times New Roman"/>
                <w:sz w:val="26"/>
                <w:szCs w:val="26"/>
              </w:rPr>
              <w:t>МЧС России разъяснены отдельные вопросы оценки соответствия работников соискателя лицензии или лицензиата, осуществляющего деятельность в области пожарной безопасности, обязательным требованиям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9022E" w:rsidRPr="00A9022E" w:rsidRDefault="00A9022E" w:rsidP="00A902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A9022E">
              <w:rPr>
                <w:rFonts w:ascii="Times New Roman" w:hAnsi="Times New Roman" w:cs="Times New Roman"/>
                <w:sz w:val="26"/>
                <w:szCs w:val="26"/>
              </w:rPr>
              <w:t xml:space="preserve">Поскольку типовые дополнительные профессиональные программы, применяемые при обучении работников соискателей лицензии или лицензиатов, осуществляющих лицензируемые виды деятельности в области пожарной безопасности, а также физических лиц, осуществляющих проектирование средств обеспечения пожарной безопасности зданий и сооружений, утверждены приказом МЧС России от 15.11.2022 N 1156, документы о </w:t>
            </w:r>
            <w:r w:rsidRPr="00A902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дополнительном профессиональном образовании, выданные образовательными организациями до 1 марта 2023 года, могут использоваться для подтверждения соответствия лицензионным и аттестационным требованиям, установленным:</w:t>
            </w:r>
          </w:p>
          <w:p w:rsidR="00A9022E" w:rsidRPr="00A9022E" w:rsidRDefault="00A9022E" w:rsidP="00A902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9022E">
              <w:rPr>
                <w:rFonts w:ascii="Times New Roman" w:hAnsi="Times New Roman" w:cs="Times New Roman"/>
                <w:sz w:val="26"/>
                <w:szCs w:val="26"/>
              </w:rPr>
              <w:t>подпунктом "в" пункта 4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утвержденного постановлением Правительства от 28.07.2020 N 1128;</w:t>
            </w:r>
          </w:p>
          <w:p w:rsidR="00A9022E" w:rsidRPr="004321A4" w:rsidRDefault="00A9022E" w:rsidP="00A902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9022E">
              <w:rPr>
                <w:rFonts w:ascii="Times New Roman" w:hAnsi="Times New Roman" w:cs="Times New Roman"/>
                <w:sz w:val="26"/>
                <w:szCs w:val="26"/>
              </w:rPr>
              <w:t>подпунктом "а" пункта 4 Правил аттестации физических лиц на право проектирования средств обеспечения пожарной безопасности зданий и сооружений, которые введены в эксплуатацию, утвержденных постановлением Правительства от 30.11.2021 N 2106.</w:t>
            </w:r>
          </w:p>
        </w:tc>
      </w:tr>
      <w:tr w:rsidR="00FA6661" w:rsidRPr="004658CE" w:rsidTr="00BA6CCC">
        <w:tc>
          <w:tcPr>
            <w:tcW w:w="617" w:type="dxa"/>
          </w:tcPr>
          <w:p w:rsidR="00FA6661" w:rsidRDefault="00FA6661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907" w:type="dxa"/>
          </w:tcPr>
          <w:p w:rsidR="00FA6661" w:rsidRPr="00FA6661" w:rsidRDefault="00FB61E3" w:rsidP="00971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anchor="Dk41kTTcmVIm7wCE" w:history="1">
              <w:r w:rsidR="00FA6661" w:rsidRPr="00FA666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31.12.2022 N 2559 "О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территориях, и о внесении изменений в некоторые акты Правительства Российской Федерации".</w:t>
              </w:r>
            </w:hyperlink>
          </w:p>
        </w:tc>
        <w:tc>
          <w:tcPr>
            <w:tcW w:w="2835" w:type="dxa"/>
          </w:tcPr>
          <w:p w:rsidR="00FA6661" w:rsidRDefault="00FA6661" w:rsidP="0097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FA6661" w:rsidRDefault="00FA6661" w:rsidP="00746C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FA6661">
              <w:rPr>
                <w:rFonts w:ascii="Times New Roman" w:hAnsi="Times New Roman" w:cs="Times New Roman"/>
                <w:sz w:val="26"/>
                <w:szCs w:val="26"/>
              </w:rPr>
              <w:t>Установлены особенности осуществления закупок товаров, работ, услуг для обеспечения государственных нужд ДНР, ЛНР, Запорожской и Херсонской областей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A6661" w:rsidRPr="00FA6661" w:rsidRDefault="00FA6661" w:rsidP="00FA66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FA6661">
              <w:rPr>
                <w:rFonts w:ascii="Times New Roman" w:hAnsi="Times New Roman" w:cs="Times New Roman"/>
                <w:sz w:val="26"/>
                <w:szCs w:val="26"/>
              </w:rPr>
              <w:t>Определено, в частности, что заказчики, осуществляющие в 2023 году закупки товаров, работ, услуг для обеспечения государственных нужд ДНР, ЛНР, Запорожской и Херсонской областей и муниципальных нужд муниципальных образований, находящихся на их территориях, вправе не руководствоваться положениями статей 19, 20, 30, частей 2 - 4 статьи 31, части 6 статьи 38 и части 5 статьи 39 Федерального закона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FA6661" w:rsidRDefault="00FA6661" w:rsidP="00FA66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6661">
              <w:rPr>
                <w:rFonts w:ascii="Times New Roman" w:hAnsi="Times New Roman" w:cs="Times New Roman"/>
                <w:sz w:val="26"/>
                <w:szCs w:val="26"/>
              </w:rPr>
              <w:t xml:space="preserve">Заказчики вправе осуществлять закупки товаров, работ, услуг для обеспечения государственных и муниципальных нужд в целях осуществления деятельности на территориях, на которых введено военное положение, у единственного поставщика (подрядчика, исполнителя). Заказчики вправе не устанавливать требование обеспечения исполнения указанного контракта, обеспечения гарантийных </w:t>
            </w:r>
            <w:r w:rsidRPr="00FA66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обязательств, за исключением случая, если контрактом предусмотрена выплата аванса и расчеты в части аванса не подлежат казначейскому сопровождению.</w:t>
            </w:r>
          </w:p>
        </w:tc>
      </w:tr>
      <w:tr w:rsidR="00510A8D" w:rsidRPr="004658CE" w:rsidTr="00BA6CCC">
        <w:tc>
          <w:tcPr>
            <w:tcW w:w="617" w:type="dxa"/>
          </w:tcPr>
          <w:p w:rsidR="00510A8D" w:rsidRDefault="00510A8D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4907" w:type="dxa"/>
          </w:tcPr>
          <w:p w:rsidR="00510A8D" w:rsidRPr="00510A8D" w:rsidRDefault="00510A8D" w:rsidP="00510A8D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instrText xml:space="preserve"> HYPERLINK "http://publication.pravo.gov.ru/Document/View/0001202301180014"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510A8D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Приказ Федеральной службы по экологическому, технологическому и атомному надзору от 05.12.2022 № 424        "О признании утратившим силу приказа Федеральной службы по экологическому, технологическому и атомному надзору от 4 марта 2019 г. № 86 "Об утверждении формы выписки из реестра членов саморегулируемой организации"</w:t>
            </w:r>
          </w:p>
          <w:p w:rsidR="00510A8D" w:rsidRDefault="00510A8D" w:rsidP="00510A8D">
            <w:r w:rsidRPr="00510A8D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(Зарегистрирован 18.01.2023 № 72037)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</w:p>
        </w:tc>
        <w:tc>
          <w:tcPr>
            <w:tcW w:w="2835" w:type="dxa"/>
          </w:tcPr>
          <w:p w:rsidR="00510A8D" w:rsidRDefault="00510A8D" w:rsidP="0097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Ростехнадзор</w:t>
            </w:r>
          </w:p>
        </w:tc>
        <w:tc>
          <w:tcPr>
            <w:tcW w:w="6945" w:type="dxa"/>
          </w:tcPr>
          <w:p w:rsidR="00510A8D" w:rsidRPr="00510A8D" w:rsidRDefault="00510A8D" w:rsidP="00510A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510A8D">
              <w:rPr>
                <w:rFonts w:ascii="Times New Roman" w:hAnsi="Times New Roman" w:cs="Times New Roman"/>
                <w:sz w:val="26"/>
                <w:szCs w:val="26"/>
              </w:rPr>
              <w:t>В связи с изданием Приказа Ростехнадзора от 05.12.2022 № 424, вступающего в силу по истечении 10 дней после дня официального опубликования (опубликован на Официальном интернет-портале правовой информации http://pravo.gov.ru - 18.01.2023), с 28 января 2023 года утрачивает силу Приказ Ростехнадзора от 04.03.2019 № 86 "Об утверждении формы выписки из реестра членов саморегулируемой организации".</w:t>
            </w:r>
          </w:p>
          <w:p w:rsidR="00510A8D" w:rsidRPr="00510A8D" w:rsidRDefault="00510A8D" w:rsidP="00510A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10A8D">
              <w:rPr>
                <w:rFonts w:ascii="Times New Roman" w:hAnsi="Times New Roman" w:cs="Times New Roman"/>
                <w:sz w:val="26"/>
                <w:szCs w:val="26"/>
              </w:rPr>
              <w:t>Напоминаем, что с 01.09.2022 статья 55.17 Градостроительного кодекса Российской Федерации (далее – Кодекс) излагается в редакции Федерального закона от 30.12.2021 № 447-ФЗ «О внесении изменений в Градостроительный кодекс Российской Федерации и отдельные законодательные акты Российской Федерации» (далее - Федеральный закон    № 447-ФЗ).</w:t>
            </w:r>
          </w:p>
          <w:p w:rsidR="00510A8D" w:rsidRDefault="00510A8D" w:rsidP="00510A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510A8D">
              <w:rPr>
                <w:rFonts w:ascii="Times New Roman" w:hAnsi="Times New Roman" w:cs="Times New Roman"/>
                <w:sz w:val="26"/>
                <w:szCs w:val="26"/>
              </w:rPr>
              <w:t>В силу требований части 3 статьи 55.17 Кодекса (в редакции Федерального закона № 447-ФЗ) формирование и ведение единого реестра сведений о членах саморегулируемых организаций и их обязательствах осуществляется Национальным объединением саморегулируемых организаций. Правила формирования и ведения единого реестра о членах саморегулируемых организаций и их обязательствах установлены Постановлением Правительства Российско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Федерации от 25.05.2022 № 945,</w:t>
            </w:r>
            <w:r w:rsidRPr="00510A8D">
              <w:rPr>
                <w:rFonts w:ascii="Times New Roman" w:hAnsi="Times New Roman" w:cs="Times New Roman"/>
                <w:sz w:val="26"/>
                <w:szCs w:val="26"/>
              </w:rPr>
              <w:t>вступившим в силу с 1 сентября 2022 года.</w:t>
            </w:r>
          </w:p>
        </w:tc>
      </w:tr>
      <w:tr w:rsidR="008003DF" w:rsidRPr="004658CE" w:rsidTr="00BA6CCC">
        <w:tc>
          <w:tcPr>
            <w:tcW w:w="617" w:type="dxa"/>
          </w:tcPr>
          <w:p w:rsidR="008003DF" w:rsidRDefault="008003DF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907" w:type="dxa"/>
          </w:tcPr>
          <w:p w:rsidR="008003DF" w:rsidRPr="008003DF" w:rsidRDefault="00FB61E3" w:rsidP="00510A8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hyperlink r:id="rId12" w:history="1">
              <w:r w:rsidR="008003DF" w:rsidRPr="008003DF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shd w:val="clear" w:color="auto" w:fill="FFFFFF"/>
                  <w:lang w:eastAsia="ru-RU"/>
                </w:rPr>
                <w:t>Проект Федерального закона N 285552-8 "О внесении изменения в статью 453 части первой Гражданского кодекса Российской Федерации"</w:t>
              </w:r>
            </w:hyperlink>
          </w:p>
        </w:tc>
        <w:tc>
          <w:tcPr>
            <w:tcW w:w="2835" w:type="dxa"/>
          </w:tcPr>
          <w:p w:rsidR="008003DF" w:rsidRDefault="008003DF" w:rsidP="0097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8003DF" w:rsidRDefault="008003DF" w:rsidP="00510A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8003DF">
              <w:rPr>
                <w:rFonts w:ascii="Times New Roman" w:hAnsi="Times New Roman" w:cs="Times New Roman"/>
                <w:sz w:val="26"/>
                <w:szCs w:val="26"/>
              </w:rPr>
              <w:t>В Госдуму внесен законопроект, направленный на расширение возможностей правовой защиты субъектов гражданского оборота, не исполнивших или ненадлежащим образом исполнивших обязательство по договору в силу существенного изменения обстоятельств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003DF" w:rsidRPr="008003DF" w:rsidRDefault="008003DF" w:rsidP="008003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8003DF">
              <w:rPr>
                <w:rFonts w:ascii="Times New Roman" w:hAnsi="Times New Roman" w:cs="Times New Roman"/>
                <w:sz w:val="26"/>
                <w:szCs w:val="26"/>
              </w:rPr>
              <w:t xml:space="preserve">Разработчиками законопроекта отмечается, что действующим пунктом 3 статьи 453 ГК РФ не учитывается </w:t>
            </w:r>
            <w:r w:rsidRPr="008003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практическая возможность возникновения правовых ситуаций, при которых сторона договора не исполняет обязательство вследствие существенного изменения обстоятельств (например, в случае если невыполнение работ по установке было обусловлено отсутствием необходимого для этого оборудования, которое контрагент - иностранная организация отказалась поставить, а при заключении договора поставки стороны исходили из того, что такого изменения обстоятельств не произойдет), при этом стороны договора не смогли прийти к соглашению об изменении условий данного договора (например, условия о замене иностранного оборудования оборудованием отечественного производства) и обратились в суд.</w:t>
            </w:r>
          </w:p>
          <w:p w:rsidR="008003DF" w:rsidRDefault="008003DF" w:rsidP="008003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8003DF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законопроекту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003DF">
              <w:rPr>
                <w:rFonts w:ascii="Times New Roman" w:hAnsi="Times New Roman" w:cs="Times New Roman"/>
                <w:sz w:val="26"/>
                <w:szCs w:val="26"/>
              </w:rPr>
              <w:t xml:space="preserve"> с момента вступления в законную силу решения суда об изменении или о расторжении договора, если иное не установлено решением суда.</w:t>
            </w:r>
          </w:p>
        </w:tc>
      </w:tr>
      <w:tr w:rsidR="008003DF" w:rsidRPr="004658CE" w:rsidTr="00BA6CCC">
        <w:tc>
          <w:tcPr>
            <w:tcW w:w="617" w:type="dxa"/>
          </w:tcPr>
          <w:p w:rsidR="008003DF" w:rsidRDefault="008003DF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907" w:type="dxa"/>
          </w:tcPr>
          <w:p w:rsidR="008003DF" w:rsidRPr="008003DF" w:rsidRDefault="008003DF" w:rsidP="00510A8D">
            <w:pPr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instrText xml:space="preserve"> HYPERLINK "https://www.consultant.ru/cons/cgi/online.cgi?req=doc&amp;rnd=wKw6rQ&amp;base=LAW&amp;n=438409" \l "SlQ1PUT9Lx1c8bB6"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fldChar w:fldCharType="separate"/>
            </w:r>
            <w:r w:rsidRPr="008003DF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Приказ Минстроя России от 09.11.2022   N 955/пр"Об утверждении перечня направлений деятельности на право подготовки заключений государственной и негосударственной экспертизы проектной документации и (или) экспертизы результатов инженерных изысканий".</w:t>
            </w:r>
          </w:p>
          <w:p w:rsidR="008003DF" w:rsidRDefault="008003DF" w:rsidP="00510A8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003DF">
              <w:rPr>
                <w:rStyle w:val="a4"/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Зарегистрировано в Минюсте России 26.01.2023 N 72138.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fldChar w:fldCharType="end"/>
            </w:r>
          </w:p>
        </w:tc>
        <w:tc>
          <w:tcPr>
            <w:tcW w:w="2835" w:type="dxa"/>
          </w:tcPr>
          <w:p w:rsidR="008003DF" w:rsidRDefault="008003DF" w:rsidP="0097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8003DF" w:rsidRDefault="008003DF" w:rsidP="00510A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8003DF">
              <w:rPr>
                <w:rFonts w:ascii="Times New Roman" w:hAnsi="Times New Roman" w:cs="Times New Roman"/>
                <w:sz w:val="26"/>
                <w:szCs w:val="26"/>
              </w:rPr>
              <w:t>Актуализирован перечень направлений деятельности на право подготовки заключений государственной и негосударственной экспертизы проектной документации и (или) экспертизы результатов инженерных изысканий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003DF" w:rsidRPr="008003DF" w:rsidRDefault="008003DF" w:rsidP="008003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8003DF">
              <w:rPr>
                <w:rFonts w:ascii="Times New Roman" w:hAnsi="Times New Roman" w:cs="Times New Roman"/>
                <w:sz w:val="26"/>
                <w:szCs w:val="26"/>
              </w:rPr>
              <w:t xml:space="preserve">Предусматривается, что физические лица, аттестованные до вступления в силу настоящего приказа, вправе осуществлять подготовку заключений государственной и негосударственной экспертизы проектной документации и (или) экспертизы результатов инженерных изысканий по направлениям деятельности экспертов, указанным в квалификационных аттестатах, до истечения срока действия таких аттестатов. По окончании срока действия ранее </w:t>
            </w:r>
            <w:r w:rsidRPr="008003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выданных аттестатов указанные лица подлежат аттестации. Продление срока действия квалификационных аттестатов, выданных до вступления в силу настоящего приказа, осуществляется по направлениям деятельности экспертов, указанным в продлеваемых квалификационных аттестатах.</w:t>
            </w:r>
          </w:p>
          <w:p w:rsidR="008003DF" w:rsidRPr="008003DF" w:rsidRDefault="008003DF" w:rsidP="008003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3DF">
              <w:rPr>
                <w:rFonts w:ascii="Times New Roman" w:hAnsi="Times New Roman" w:cs="Times New Roman"/>
                <w:sz w:val="26"/>
                <w:szCs w:val="26"/>
              </w:rPr>
              <w:t>Признается утратившим силу аналогичный приказ Минстроя России от 29 июня 2017 г. N 941/пр с внесенными в него изменениями.</w:t>
            </w:r>
          </w:p>
          <w:p w:rsidR="008003DF" w:rsidRPr="008003DF" w:rsidRDefault="008003DF" w:rsidP="008003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8003DF">
              <w:rPr>
                <w:rFonts w:ascii="Times New Roman" w:hAnsi="Times New Roman" w:cs="Times New Roman"/>
                <w:sz w:val="26"/>
                <w:szCs w:val="26"/>
              </w:rPr>
              <w:t>Настоящий приказ действует до 1 сентября 2026 г.</w:t>
            </w:r>
          </w:p>
          <w:p w:rsidR="008003DF" w:rsidRDefault="008003DF" w:rsidP="008003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3D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2522" w:rsidRPr="004658CE" w:rsidTr="00BA6CCC">
        <w:tc>
          <w:tcPr>
            <w:tcW w:w="617" w:type="dxa"/>
          </w:tcPr>
          <w:p w:rsidR="00AB2522" w:rsidRDefault="00AB2522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907" w:type="dxa"/>
          </w:tcPr>
          <w:p w:rsidR="00AB2522" w:rsidRDefault="00FB61E3" w:rsidP="00510A8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hyperlink r:id="rId13" w:anchor="vpiNWUTp25YLAuOE" w:history="1">
              <w:r w:rsidR="00AB2522" w:rsidRPr="00AB2522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shd w:val="clear" w:color="auto" w:fill="FFFFFF"/>
                  <w:lang w:eastAsia="ru-RU"/>
                </w:rPr>
                <w:t>Информация Рослесхоза"Рослесхоз разъяснил случаи, когда необходимо готовить проектную документацию при предоставлении лесных участков".</w:t>
              </w:r>
            </w:hyperlink>
          </w:p>
        </w:tc>
        <w:tc>
          <w:tcPr>
            <w:tcW w:w="2835" w:type="dxa"/>
          </w:tcPr>
          <w:p w:rsidR="00AB2522" w:rsidRDefault="00AB2522" w:rsidP="0097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Реслесхоз</w:t>
            </w:r>
          </w:p>
        </w:tc>
        <w:tc>
          <w:tcPr>
            <w:tcW w:w="6945" w:type="dxa"/>
          </w:tcPr>
          <w:p w:rsidR="00AB2522" w:rsidRPr="00AB2522" w:rsidRDefault="00AB2522" w:rsidP="00AB2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AB2522">
              <w:rPr>
                <w:rFonts w:ascii="Times New Roman" w:hAnsi="Times New Roman" w:cs="Times New Roman"/>
                <w:sz w:val="26"/>
                <w:szCs w:val="26"/>
              </w:rPr>
              <w:t>Сообщается, в частности, что если в аренду предоставляется ранее образованный лесной участок, прошедший государственный кадастровый учет и границы которого установлены в соответствии с требованиями земельного законодательства, повторная подготовка проектной документации лесного участка в целях его предоставления не требуется.</w:t>
            </w:r>
          </w:p>
          <w:p w:rsidR="00AB2522" w:rsidRDefault="00AB2522" w:rsidP="00AB25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522">
              <w:rPr>
                <w:rFonts w:ascii="Times New Roman" w:hAnsi="Times New Roman" w:cs="Times New Roman"/>
                <w:sz w:val="26"/>
                <w:szCs w:val="26"/>
              </w:rPr>
              <w:t>Кроме того, если лесной участок предоставляется под линейный объект, то его образование осуществляется исключительно на основании проекта межевания территории (проектная документация не готовится), в том числе в случаях, предусмотренных Постановлением Правительства РФ от 12.11.2020 N 1816. При этом если в аренду сдаются части лесных участков под создание линейных объектов, то их образование возможно на основании проектной документации.</w:t>
            </w:r>
          </w:p>
        </w:tc>
      </w:tr>
    </w:tbl>
    <w:p w:rsidR="008A21C2" w:rsidRPr="004658CE" w:rsidRDefault="008A21C2" w:rsidP="00B331D2">
      <w:pPr>
        <w:pStyle w:val="ab"/>
        <w:tabs>
          <w:tab w:val="left" w:pos="11505"/>
        </w:tabs>
        <w:rPr>
          <w:rFonts w:ascii="Times New Roman" w:hAnsi="Times New Roman" w:cs="Times New Roman"/>
          <w:sz w:val="26"/>
          <w:szCs w:val="26"/>
        </w:rPr>
      </w:pPr>
    </w:p>
    <w:sectPr w:rsidR="008A21C2" w:rsidRPr="004658CE" w:rsidSect="00A5798D">
      <w:pgSz w:w="16838" w:h="11906" w:orient="landscape" w:code="9"/>
      <w:pgMar w:top="709" w:right="96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1E3" w:rsidRDefault="00FB61E3" w:rsidP="00E30F64">
      <w:pPr>
        <w:spacing w:after="0" w:line="240" w:lineRule="auto"/>
      </w:pPr>
      <w:r>
        <w:separator/>
      </w:r>
    </w:p>
  </w:endnote>
  <w:endnote w:type="continuationSeparator" w:id="0">
    <w:p w:rsidR="00FB61E3" w:rsidRDefault="00FB61E3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1E3" w:rsidRDefault="00FB61E3" w:rsidP="00E30F64">
      <w:pPr>
        <w:spacing w:after="0" w:line="240" w:lineRule="auto"/>
      </w:pPr>
      <w:r>
        <w:separator/>
      </w:r>
    </w:p>
  </w:footnote>
  <w:footnote w:type="continuationSeparator" w:id="0">
    <w:p w:rsidR="00FB61E3" w:rsidRDefault="00FB61E3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495E50CB"/>
    <w:multiLevelType w:val="multilevel"/>
    <w:tmpl w:val="A7D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745211"/>
    <w:multiLevelType w:val="multilevel"/>
    <w:tmpl w:val="46D6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14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13E"/>
    <w:rsid w:val="00000755"/>
    <w:rsid w:val="000009C3"/>
    <w:rsid w:val="00001EDE"/>
    <w:rsid w:val="00002D1C"/>
    <w:rsid w:val="00002E4D"/>
    <w:rsid w:val="00006362"/>
    <w:rsid w:val="0000662F"/>
    <w:rsid w:val="00006E0F"/>
    <w:rsid w:val="000072AD"/>
    <w:rsid w:val="000108D5"/>
    <w:rsid w:val="00010978"/>
    <w:rsid w:val="0001181B"/>
    <w:rsid w:val="00011E2B"/>
    <w:rsid w:val="00012B89"/>
    <w:rsid w:val="0001331C"/>
    <w:rsid w:val="00013E2B"/>
    <w:rsid w:val="00014533"/>
    <w:rsid w:val="00014982"/>
    <w:rsid w:val="0001536D"/>
    <w:rsid w:val="00015B01"/>
    <w:rsid w:val="00015F9A"/>
    <w:rsid w:val="00016D04"/>
    <w:rsid w:val="00020771"/>
    <w:rsid w:val="00020B31"/>
    <w:rsid w:val="00020D51"/>
    <w:rsid w:val="0002292B"/>
    <w:rsid w:val="00022C26"/>
    <w:rsid w:val="000233CD"/>
    <w:rsid w:val="00024954"/>
    <w:rsid w:val="0002540B"/>
    <w:rsid w:val="00025B68"/>
    <w:rsid w:val="000272D6"/>
    <w:rsid w:val="000306F8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C4"/>
    <w:rsid w:val="000453E3"/>
    <w:rsid w:val="00046855"/>
    <w:rsid w:val="0004702A"/>
    <w:rsid w:val="000470E0"/>
    <w:rsid w:val="00047710"/>
    <w:rsid w:val="0004794A"/>
    <w:rsid w:val="00050963"/>
    <w:rsid w:val="00050A79"/>
    <w:rsid w:val="00050FD2"/>
    <w:rsid w:val="00051BBE"/>
    <w:rsid w:val="00051CE7"/>
    <w:rsid w:val="000536FC"/>
    <w:rsid w:val="0005397A"/>
    <w:rsid w:val="00054AEE"/>
    <w:rsid w:val="00056748"/>
    <w:rsid w:val="0005687D"/>
    <w:rsid w:val="00056F26"/>
    <w:rsid w:val="000604B2"/>
    <w:rsid w:val="0006097D"/>
    <w:rsid w:val="00060FB0"/>
    <w:rsid w:val="00064BA6"/>
    <w:rsid w:val="00065311"/>
    <w:rsid w:val="00066902"/>
    <w:rsid w:val="00070829"/>
    <w:rsid w:val="00072D71"/>
    <w:rsid w:val="0007443E"/>
    <w:rsid w:val="00076940"/>
    <w:rsid w:val="000772AF"/>
    <w:rsid w:val="0007772F"/>
    <w:rsid w:val="000805CD"/>
    <w:rsid w:val="00083105"/>
    <w:rsid w:val="00083DF5"/>
    <w:rsid w:val="00084C6C"/>
    <w:rsid w:val="00086D05"/>
    <w:rsid w:val="000875F2"/>
    <w:rsid w:val="00087C77"/>
    <w:rsid w:val="00090CBC"/>
    <w:rsid w:val="00091FDE"/>
    <w:rsid w:val="000921EC"/>
    <w:rsid w:val="0009392A"/>
    <w:rsid w:val="00094697"/>
    <w:rsid w:val="00096588"/>
    <w:rsid w:val="00096ADD"/>
    <w:rsid w:val="0009763C"/>
    <w:rsid w:val="000A0724"/>
    <w:rsid w:val="000A0FE8"/>
    <w:rsid w:val="000A11EF"/>
    <w:rsid w:val="000A3075"/>
    <w:rsid w:val="000A3B3E"/>
    <w:rsid w:val="000A49F8"/>
    <w:rsid w:val="000A521E"/>
    <w:rsid w:val="000A5D12"/>
    <w:rsid w:val="000A5DCE"/>
    <w:rsid w:val="000B1128"/>
    <w:rsid w:val="000B16D5"/>
    <w:rsid w:val="000B1C7C"/>
    <w:rsid w:val="000B2287"/>
    <w:rsid w:val="000B23FE"/>
    <w:rsid w:val="000B5590"/>
    <w:rsid w:val="000B7488"/>
    <w:rsid w:val="000B7588"/>
    <w:rsid w:val="000C05D6"/>
    <w:rsid w:val="000C0674"/>
    <w:rsid w:val="000C0D5D"/>
    <w:rsid w:val="000C18FD"/>
    <w:rsid w:val="000C213C"/>
    <w:rsid w:val="000C2637"/>
    <w:rsid w:val="000C3225"/>
    <w:rsid w:val="000C3593"/>
    <w:rsid w:val="000C4BA5"/>
    <w:rsid w:val="000C4D47"/>
    <w:rsid w:val="000C4FFF"/>
    <w:rsid w:val="000C501F"/>
    <w:rsid w:val="000C610E"/>
    <w:rsid w:val="000C6C30"/>
    <w:rsid w:val="000C792C"/>
    <w:rsid w:val="000D3425"/>
    <w:rsid w:val="000D47A4"/>
    <w:rsid w:val="000D597A"/>
    <w:rsid w:val="000D631D"/>
    <w:rsid w:val="000D6724"/>
    <w:rsid w:val="000D6C3C"/>
    <w:rsid w:val="000E0ED7"/>
    <w:rsid w:val="000E22AD"/>
    <w:rsid w:val="000E2940"/>
    <w:rsid w:val="000E3621"/>
    <w:rsid w:val="000E3719"/>
    <w:rsid w:val="000E4398"/>
    <w:rsid w:val="000E4A86"/>
    <w:rsid w:val="000E4B15"/>
    <w:rsid w:val="000E7128"/>
    <w:rsid w:val="000E771D"/>
    <w:rsid w:val="000F0637"/>
    <w:rsid w:val="000F0F0C"/>
    <w:rsid w:val="000F1600"/>
    <w:rsid w:val="000F1A48"/>
    <w:rsid w:val="000F383A"/>
    <w:rsid w:val="000F3E2C"/>
    <w:rsid w:val="000F4F2D"/>
    <w:rsid w:val="000F7548"/>
    <w:rsid w:val="001000AA"/>
    <w:rsid w:val="001002EF"/>
    <w:rsid w:val="0010065B"/>
    <w:rsid w:val="00100989"/>
    <w:rsid w:val="00100F64"/>
    <w:rsid w:val="00101393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166E"/>
    <w:rsid w:val="00122122"/>
    <w:rsid w:val="0012242E"/>
    <w:rsid w:val="001244EF"/>
    <w:rsid w:val="001271F8"/>
    <w:rsid w:val="00127DB4"/>
    <w:rsid w:val="0013056F"/>
    <w:rsid w:val="00130C48"/>
    <w:rsid w:val="00131898"/>
    <w:rsid w:val="00131EFF"/>
    <w:rsid w:val="001357B4"/>
    <w:rsid w:val="00136008"/>
    <w:rsid w:val="00136D25"/>
    <w:rsid w:val="00136F90"/>
    <w:rsid w:val="00137F8B"/>
    <w:rsid w:val="001411F4"/>
    <w:rsid w:val="00141AB3"/>
    <w:rsid w:val="00141F38"/>
    <w:rsid w:val="00143867"/>
    <w:rsid w:val="00144B65"/>
    <w:rsid w:val="00145F2B"/>
    <w:rsid w:val="001479FA"/>
    <w:rsid w:val="0015005B"/>
    <w:rsid w:val="00150124"/>
    <w:rsid w:val="001509D7"/>
    <w:rsid w:val="00150C6F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65482"/>
    <w:rsid w:val="00165AC2"/>
    <w:rsid w:val="001705BD"/>
    <w:rsid w:val="00172603"/>
    <w:rsid w:val="001726FD"/>
    <w:rsid w:val="00172E25"/>
    <w:rsid w:val="00173058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855D0"/>
    <w:rsid w:val="0018686A"/>
    <w:rsid w:val="001907E6"/>
    <w:rsid w:val="00190EC2"/>
    <w:rsid w:val="001924A0"/>
    <w:rsid w:val="00192DAB"/>
    <w:rsid w:val="001931C7"/>
    <w:rsid w:val="001952E0"/>
    <w:rsid w:val="00195531"/>
    <w:rsid w:val="001959E5"/>
    <w:rsid w:val="00195EC0"/>
    <w:rsid w:val="001970F5"/>
    <w:rsid w:val="001A087F"/>
    <w:rsid w:val="001A29C1"/>
    <w:rsid w:val="001A354B"/>
    <w:rsid w:val="001A4A63"/>
    <w:rsid w:val="001A6138"/>
    <w:rsid w:val="001A6B3F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2FAA"/>
    <w:rsid w:val="001B56E7"/>
    <w:rsid w:val="001B574A"/>
    <w:rsid w:val="001B6027"/>
    <w:rsid w:val="001B615A"/>
    <w:rsid w:val="001B6F9D"/>
    <w:rsid w:val="001B7C7B"/>
    <w:rsid w:val="001C00B1"/>
    <w:rsid w:val="001C0975"/>
    <w:rsid w:val="001C258C"/>
    <w:rsid w:val="001C25F0"/>
    <w:rsid w:val="001C4048"/>
    <w:rsid w:val="001C4170"/>
    <w:rsid w:val="001C6372"/>
    <w:rsid w:val="001C738F"/>
    <w:rsid w:val="001C7849"/>
    <w:rsid w:val="001D292E"/>
    <w:rsid w:val="001D303C"/>
    <w:rsid w:val="001D3E16"/>
    <w:rsid w:val="001D4F47"/>
    <w:rsid w:val="001D63D7"/>
    <w:rsid w:val="001D7ADC"/>
    <w:rsid w:val="001E0755"/>
    <w:rsid w:val="001E116E"/>
    <w:rsid w:val="001E1FC0"/>
    <w:rsid w:val="001E340F"/>
    <w:rsid w:val="001E373B"/>
    <w:rsid w:val="001E5A51"/>
    <w:rsid w:val="001E5E4F"/>
    <w:rsid w:val="001E63A6"/>
    <w:rsid w:val="001E6D4D"/>
    <w:rsid w:val="001E6EC0"/>
    <w:rsid w:val="001F1B31"/>
    <w:rsid w:val="001F1E91"/>
    <w:rsid w:val="001F5D62"/>
    <w:rsid w:val="001F5FAB"/>
    <w:rsid w:val="001F6B01"/>
    <w:rsid w:val="001F75D4"/>
    <w:rsid w:val="00200E4A"/>
    <w:rsid w:val="00201FEA"/>
    <w:rsid w:val="00203367"/>
    <w:rsid w:val="00203B09"/>
    <w:rsid w:val="002054A4"/>
    <w:rsid w:val="002058D7"/>
    <w:rsid w:val="00206151"/>
    <w:rsid w:val="0020700B"/>
    <w:rsid w:val="00207177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18A"/>
    <w:rsid w:val="002206AF"/>
    <w:rsid w:val="00220995"/>
    <w:rsid w:val="002210A7"/>
    <w:rsid w:val="002222C9"/>
    <w:rsid w:val="00224283"/>
    <w:rsid w:val="00226251"/>
    <w:rsid w:val="002264A1"/>
    <w:rsid w:val="002303A7"/>
    <w:rsid w:val="00230AAB"/>
    <w:rsid w:val="00231424"/>
    <w:rsid w:val="00234416"/>
    <w:rsid w:val="002358F2"/>
    <w:rsid w:val="00236963"/>
    <w:rsid w:val="00236E57"/>
    <w:rsid w:val="00240BC0"/>
    <w:rsid w:val="0024189C"/>
    <w:rsid w:val="00244E44"/>
    <w:rsid w:val="00245241"/>
    <w:rsid w:val="002465F4"/>
    <w:rsid w:val="00246B65"/>
    <w:rsid w:val="00246B88"/>
    <w:rsid w:val="00246F0F"/>
    <w:rsid w:val="00247092"/>
    <w:rsid w:val="002512F9"/>
    <w:rsid w:val="00252847"/>
    <w:rsid w:val="00252EFC"/>
    <w:rsid w:val="00253CF4"/>
    <w:rsid w:val="00253FBF"/>
    <w:rsid w:val="00255BCB"/>
    <w:rsid w:val="00257044"/>
    <w:rsid w:val="00257183"/>
    <w:rsid w:val="00257A8B"/>
    <w:rsid w:val="00262B60"/>
    <w:rsid w:val="00264933"/>
    <w:rsid w:val="00264E99"/>
    <w:rsid w:val="0026655A"/>
    <w:rsid w:val="00266D6F"/>
    <w:rsid w:val="00271C81"/>
    <w:rsid w:val="00271FA4"/>
    <w:rsid w:val="00272447"/>
    <w:rsid w:val="00273882"/>
    <w:rsid w:val="00273A1B"/>
    <w:rsid w:val="002748E6"/>
    <w:rsid w:val="00274A2C"/>
    <w:rsid w:val="00275830"/>
    <w:rsid w:val="00276E36"/>
    <w:rsid w:val="00276E3B"/>
    <w:rsid w:val="002801DA"/>
    <w:rsid w:val="002817B0"/>
    <w:rsid w:val="002823C0"/>
    <w:rsid w:val="002842EE"/>
    <w:rsid w:val="00284B8D"/>
    <w:rsid w:val="0028756D"/>
    <w:rsid w:val="002877DA"/>
    <w:rsid w:val="0029438C"/>
    <w:rsid w:val="002946E3"/>
    <w:rsid w:val="00294A7B"/>
    <w:rsid w:val="00294CB4"/>
    <w:rsid w:val="002974AC"/>
    <w:rsid w:val="002A0310"/>
    <w:rsid w:val="002A03AB"/>
    <w:rsid w:val="002A13CF"/>
    <w:rsid w:val="002A1533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16C4"/>
    <w:rsid w:val="002B2A4D"/>
    <w:rsid w:val="002B3DD6"/>
    <w:rsid w:val="002B54B6"/>
    <w:rsid w:val="002B6156"/>
    <w:rsid w:val="002B6654"/>
    <w:rsid w:val="002B6A33"/>
    <w:rsid w:val="002C2F78"/>
    <w:rsid w:val="002C3042"/>
    <w:rsid w:val="002C49AA"/>
    <w:rsid w:val="002C4A5C"/>
    <w:rsid w:val="002C4C39"/>
    <w:rsid w:val="002C587F"/>
    <w:rsid w:val="002C5ED4"/>
    <w:rsid w:val="002C6FBF"/>
    <w:rsid w:val="002D0395"/>
    <w:rsid w:val="002D0725"/>
    <w:rsid w:val="002D0E1F"/>
    <w:rsid w:val="002D116F"/>
    <w:rsid w:val="002D1D62"/>
    <w:rsid w:val="002D1DCB"/>
    <w:rsid w:val="002D2D29"/>
    <w:rsid w:val="002D35F6"/>
    <w:rsid w:val="002D4BA3"/>
    <w:rsid w:val="002D53A9"/>
    <w:rsid w:val="002D55FD"/>
    <w:rsid w:val="002D5E01"/>
    <w:rsid w:val="002E1AAE"/>
    <w:rsid w:val="002E4AA5"/>
    <w:rsid w:val="002E5AC6"/>
    <w:rsid w:val="002E5F3F"/>
    <w:rsid w:val="002E6499"/>
    <w:rsid w:val="002E684C"/>
    <w:rsid w:val="002E69D8"/>
    <w:rsid w:val="002F0D1D"/>
    <w:rsid w:val="002F107E"/>
    <w:rsid w:val="002F10CD"/>
    <w:rsid w:val="002F11BC"/>
    <w:rsid w:val="002F2D0E"/>
    <w:rsid w:val="002F4CDB"/>
    <w:rsid w:val="002F52F3"/>
    <w:rsid w:val="002F537E"/>
    <w:rsid w:val="002F5E56"/>
    <w:rsid w:val="002F6159"/>
    <w:rsid w:val="002F6E48"/>
    <w:rsid w:val="002F7195"/>
    <w:rsid w:val="002F7FAF"/>
    <w:rsid w:val="003005A7"/>
    <w:rsid w:val="00300766"/>
    <w:rsid w:val="00300B83"/>
    <w:rsid w:val="003017D9"/>
    <w:rsid w:val="00301816"/>
    <w:rsid w:val="00301ABC"/>
    <w:rsid w:val="00301E42"/>
    <w:rsid w:val="00302965"/>
    <w:rsid w:val="0030312E"/>
    <w:rsid w:val="00303B75"/>
    <w:rsid w:val="00303CAD"/>
    <w:rsid w:val="00304532"/>
    <w:rsid w:val="00304CA1"/>
    <w:rsid w:val="0030584E"/>
    <w:rsid w:val="00305F77"/>
    <w:rsid w:val="003062B0"/>
    <w:rsid w:val="0030694E"/>
    <w:rsid w:val="00307587"/>
    <w:rsid w:val="00310ABC"/>
    <w:rsid w:val="00312CEF"/>
    <w:rsid w:val="00314F25"/>
    <w:rsid w:val="00315C21"/>
    <w:rsid w:val="0031651C"/>
    <w:rsid w:val="00316A9A"/>
    <w:rsid w:val="003176EB"/>
    <w:rsid w:val="00317AFE"/>
    <w:rsid w:val="00317E7C"/>
    <w:rsid w:val="00322124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21AA"/>
    <w:rsid w:val="003344AD"/>
    <w:rsid w:val="00335B81"/>
    <w:rsid w:val="0033609E"/>
    <w:rsid w:val="0033647B"/>
    <w:rsid w:val="003402E7"/>
    <w:rsid w:val="00340D32"/>
    <w:rsid w:val="00342980"/>
    <w:rsid w:val="00342D54"/>
    <w:rsid w:val="00345225"/>
    <w:rsid w:val="00346265"/>
    <w:rsid w:val="00346742"/>
    <w:rsid w:val="00346C64"/>
    <w:rsid w:val="00347D79"/>
    <w:rsid w:val="0035120D"/>
    <w:rsid w:val="00352DCE"/>
    <w:rsid w:val="00353CB3"/>
    <w:rsid w:val="003545A7"/>
    <w:rsid w:val="00354D9F"/>
    <w:rsid w:val="0035614C"/>
    <w:rsid w:val="003568C0"/>
    <w:rsid w:val="003573C7"/>
    <w:rsid w:val="003603DA"/>
    <w:rsid w:val="003609D5"/>
    <w:rsid w:val="00361B77"/>
    <w:rsid w:val="003636F1"/>
    <w:rsid w:val="00363F80"/>
    <w:rsid w:val="003640B9"/>
    <w:rsid w:val="00365121"/>
    <w:rsid w:val="00366274"/>
    <w:rsid w:val="003710CF"/>
    <w:rsid w:val="003712C1"/>
    <w:rsid w:val="0037180E"/>
    <w:rsid w:val="00373584"/>
    <w:rsid w:val="00373C9A"/>
    <w:rsid w:val="00374388"/>
    <w:rsid w:val="00374947"/>
    <w:rsid w:val="00375B2D"/>
    <w:rsid w:val="00376673"/>
    <w:rsid w:val="00376C2D"/>
    <w:rsid w:val="00376CDA"/>
    <w:rsid w:val="00377BE3"/>
    <w:rsid w:val="00380F03"/>
    <w:rsid w:val="00382E63"/>
    <w:rsid w:val="00384A47"/>
    <w:rsid w:val="00384DA6"/>
    <w:rsid w:val="0038586B"/>
    <w:rsid w:val="00386A47"/>
    <w:rsid w:val="003875CE"/>
    <w:rsid w:val="003901AF"/>
    <w:rsid w:val="003908DF"/>
    <w:rsid w:val="003917B9"/>
    <w:rsid w:val="00392371"/>
    <w:rsid w:val="00392498"/>
    <w:rsid w:val="0039330C"/>
    <w:rsid w:val="00396E84"/>
    <w:rsid w:val="00396F00"/>
    <w:rsid w:val="003A07BF"/>
    <w:rsid w:val="003A0F5C"/>
    <w:rsid w:val="003A15E2"/>
    <w:rsid w:val="003A295E"/>
    <w:rsid w:val="003A404B"/>
    <w:rsid w:val="003A442C"/>
    <w:rsid w:val="003A46FC"/>
    <w:rsid w:val="003A4BC2"/>
    <w:rsid w:val="003A5AA4"/>
    <w:rsid w:val="003A6D42"/>
    <w:rsid w:val="003A71FD"/>
    <w:rsid w:val="003A74EB"/>
    <w:rsid w:val="003A7C95"/>
    <w:rsid w:val="003B0707"/>
    <w:rsid w:val="003B18CB"/>
    <w:rsid w:val="003B295F"/>
    <w:rsid w:val="003B3559"/>
    <w:rsid w:val="003B44EB"/>
    <w:rsid w:val="003B4FA4"/>
    <w:rsid w:val="003B5BEE"/>
    <w:rsid w:val="003B69EE"/>
    <w:rsid w:val="003C0854"/>
    <w:rsid w:val="003C0F10"/>
    <w:rsid w:val="003C112F"/>
    <w:rsid w:val="003C1AFE"/>
    <w:rsid w:val="003C5E6E"/>
    <w:rsid w:val="003C5F4B"/>
    <w:rsid w:val="003C6A64"/>
    <w:rsid w:val="003C6CFC"/>
    <w:rsid w:val="003C7FF6"/>
    <w:rsid w:val="003D1354"/>
    <w:rsid w:val="003D53FE"/>
    <w:rsid w:val="003D62BF"/>
    <w:rsid w:val="003D6C43"/>
    <w:rsid w:val="003D6DAB"/>
    <w:rsid w:val="003E155F"/>
    <w:rsid w:val="003E2250"/>
    <w:rsid w:val="003E253C"/>
    <w:rsid w:val="003E51EE"/>
    <w:rsid w:val="003E5324"/>
    <w:rsid w:val="003E6C09"/>
    <w:rsid w:val="003F0813"/>
    <w:rsid w:val="003F0FD2"/>
    <w:rsid w:val="003F26CB"/>
    <w:rsid w:val="003F2C25"/>
    <w:rsid w:val="003F56BE"/>
    <w:rsid w:val="003F6B5D"/>
    <w:rsid w:val="003F6CAE"/>
    <w:rsid w:val="003F6DED"/>
    <w:rsid w:val="003F6EFD"/>
    <w:rsid w:val="003F7564"/>
    <w:rsid w:val="00401BCB"/>
    <w:rsid w:val="004021D0"/>
    <w:rsid w:val="004022A4"/>
    <w:rsid w:val="00402CC6"/>
    <w:rsid w:val="00402EF7"/>
    <w:rsid w:val="004042E7"/>
    <w:rsid w:val="00404962"/>
    <w:rsid w:val="0040567C"/>
    <w:rsid w:val="00410001"/>
    <w:rsid w:val="00411C20"/>
    <w:rsid w:val="004122DB"/>
    <w:rsid w:val="00412C8F"/>
    <w:rsid w:val="004147A2"/>
    <w:rsid w:val="004149A8"/>
    <w:rsid w:val="00414F40"/>
    <w:rsid w:val="00415D28"/>
    <w:rsid w:val="00417255"/>
    <w:rsid w:val="004241FF"/>
    <w:rsid w:val="004257A0"/>
    <w:rsid w:val="0042580A"/>
    <w:rsid w:val="00425BAD"/>
    <w:rsid w:val="004270E8"/>
    <w:rsid w:val="00427E31"/>
    <w:rsid w:val="00430604"/>
    <w:rsid w:val="00430F08"/>
    <w:rsid w:val="00430F13"/>
    <w:rsid w:val="00433154"/>
    <w:rsid w:val="004343F8"/>
    <w:rsid w:val="0043441C"/>
    <w:rsid w:val="0043456D"/>
    <w:rsid w:val="00435C56"/>
    <w:rsid w:val="0043785B"/>
    <w:rsid w:val="00437CA2"/>
    <w:rsid w:val="00440961"/>
    <w:rsid w:val="00441F51"/>
    <w:rsid w:val="00443C35"/>
    <w:rsid w:val="00444AAF"/>
    <w:rsid w:val="0045010E"/>
    <w:rsid w:val="00450313"/>
    <w:rsid w:val="004515A3"/>
    <w:rsid w:val="00454404"/>
    <w:rsid w:val="00454D4D"/>
    <w:rsid w:val="00454F87"/>
    <w:rsid w:val="004550F9"/>
    <w:rsid w:val="00456C7F"/>
    <w:rsid w:val="00457B65"/>
    <w:rsid w:val="00461A11"/>
    <w:rsid w:val="0046298B"/>
    <w:rsid w:val="004630ED"/>
    <w:rsid w:val="00463F56"/>
    <w:rsid w:val="004658CE"/>
    <w:rsid w:val="00466152"/>
    <w:rsid w:val="0046686B"/>
    <w:rsid w:val="00467DC7"/>
    <w:rsid w:val="00467FF0"/>
    <w:rsid w:val="004728D8"/>
    <w:rsid w:val="00472F90"/>
    <w:rsid w:val="00473007"/>
    <w:rsid w:val="00473351"/>
    <w:rsid w:val="00473BFB"/>
    <w:rsid w:val="0047426F"/>
    <w:rsid w:val="00474612"/>
    <w:rsid w:val="00474B6A"/>
    <w:rsid w:val="00474EEB"/>
    <w:rsid w:val="0047506B"/>
    <w:rsid w:val="00476E95"/>
    <w:rsid w:val="00477936"/>
    <w:rsid w:val="00477A33"/>
    <w:rsid w:val="00477A7E"/>
    <w:rsid w:val="00480A70"/>
    <w:rsid w:val="004824DF"/>
    <w:rsid w:val="00482A52"/>
    <w:rsid w:val="004852E6"/>
    <w:rsid w:val="004858EE"/>
    <w:rsid w:val="004869B9"/>
    <w:rsid w:val="00486FD6"/>
    <w:rsid w:val="0048745B"/>
    <w:rsid w:val="00487752"/>
    <w:rsid w:val="004877DB"/>
    <w:rsid w:val="00490B45"/>
    <w:rsid w:val="00491282"/>
    <w:rsid w:val="00491852"/>
    <w:rsid w:val="00491D7A"/>
    <w:rsid w:val="00491EF1"/>
    <w:rsid w:val="00492A4A"/>
    <w:rsid w:val="004945E3"/>
    <w:rsid w:val="00494EAD"/>
    <w:rsid w:val="0049770E"/>
    <w:rsid w:val="004A086B"/>
    <w:rsid w:val="004A15CE"/>
    <w:rsid w:val="004A1B52"/>
    <w:rsid w:val="004A26D9"/>
    <w:rsid w:val="004A29AC"/>
    <w:rsid w:val="004A2A05"/>
    <w:rsid w:val="004A2B7C"/>
    <w:rsid w:val="004A47D9"/>
    <w:rsid w:val="004A4D75"/>
    <w:rsid w:val="004A4DEB"/>
    <w:rsid w:val="004A528C"/>
    <w:rsid w:val="004A54D4"/>
    <w:rsid w:val="004A5E29"/>
    <w:rsid w:val="004A6A0E"/>
    <w:rsid w:val="004A7058"/>
    <w:rsid w:val="004B1765"/>
    <w:rsid w:val="004B2A73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DA3"/>
    <w:rsid w:val="004C4F85"/>
    <w:rsid w:val="004C4FD2"/>
    <w:rsid w:val="004C56AF"/>
    <w:rsid w:val="004C5D78"/>
    <w:rsid w:val="004C6485"/>
    <w:rsid w:val="004C69A0"/>
    <w:rsid w:val="004C7FF0"/>
    <w:rsid w:val="004D0E08"/>
    <w:rsid w:val="004D2A83"/>
    <w:rsid w:val="004D2F6C"/>
    <w:rsid w:val="004D52EA"/>
    <w:rsid w:val="004D5D46"/>
    <w:rsid w:val="004D5E27"/>
    <w:rsid w:val="004D625E"/>
    <w:rsid w:val="004D7624"/>
    <w:rsid w:val="004D7EE6"/>
    <w:rsid w:val="004E2241"/>
    <w:rsid w:val="004E3714"/>
    <w:rsid w:val="004E3B6C"/>
    <w:rsid w:val="004E4087"/>
    <w:rsid w:val="004E6FD4"/>
    <w:rsid w:val="004E72AB"/>
    <w:rsid w:val="004F0507"/>
    <w:rsid w:val="004F0B82"/>
    <w:rsid w:val="004F21A5"/>
    <w:rsid w:val="004F3644"/>
    <w:rsid w:val="004F4097"/>
    <w:rsid w:val="004F45FC"/>
    <w:rsid w:val="004F5B29"/>
    <w:rsid w:val="00500146"/>
    <w:rsid w:val="00500266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09E1"/>
    <w:rsid w:val="00510A8D"/>
    <w:rsid w:val="00511152"/>
    <w:rsid w:val="00511AD3"/>
    <w:rsid w:val="00512E66"/>
    <w:rsid w:val="00513366"/>
    <w:rsid w:val="005137BD"/>
    <w:rsid w:val="0051430D"/>
    <w:rsid w:val="00515EE1"/>
    <w:rsid w:val="00516293"/>
    <w:rsid w:val="00516314"/>
    <w:rsid w:val="00517B42"/>
    <w:rsid w:val="005204E8"/>
    <w:rsid w:val="005208A3"/>
    <w:rsid w:val="00520977"/>
    <w:rsid w:val="00520C24"/>
    <w:rsid w:val="00520F72"/>
    <w:rsid w:val="005215B7"/>
    <w:rsid w:val="00522090"/>
    <w:rsid w:val="005253F0"/>
    <w:rsid w:val="005263FE"/>
    <w:rsid w:val="0052749C"/>
    <w:rsid w:val="005278CF"/>
    <w:rsid w:val="00530D34"/>
    <w:rsid w:val="005312CB"/>
    <w:rsid w:val="0053184A"/>
    <w:rsid w:val="00531A69"/>
    <w:rsid w:val="005324F1"/>
    <w:rsid w:val="00533DE1"/>
    <w:rsid w:val="0053482D"/>
    <w:rsid w:val="00535C5F"/>
    <w:rsid w:val="00540444"/>
    <w:rsid w:val="00540E5E"/>
    <w:rsid w:val="00541D05"/>
    <w:rsid w:val="005436F5"/>
    <w:rsid w:val="0054592A"/>
    <w:rsid w:val="00545F5A"/>
    <w:rsid w:val="005475A8"/>
    <w:rsid w:val="00547858"/>
    <w:rsid w:val="00547EA7"/>
    <w:rsid w:val="00552CA2"/>
    <w:rsid w:val="00552D92"/>
    <w:rsid w:val="00553A2A"/>
    <w:rsid w:val="00555026"/>
    <w:rsid w:val="00555230"/>
    <w:rsid w:val="00555328"/>
    <w:rsid w:val="005575CF"/>
    <w:rsid w:val="00557EC4"/>
    <w:rsid w:val="00561044"/>
    <w:rsid w:val="00561506"/>
    <w:rsid w:val="00561658"/>
    <w:rsid w:val="00561791"/>
    <w:rsid w:val="00561B15"/>
    <w:rsid w:val="005630C4"/>
    <w:rsid w:val="00563E06"/>
    <w:rsid w:val="005651DC"/>
    <w:rsid w:val="005653A4"/>
    <w:rsid w:val="005659E3"/>
    <w:rsid w:val="00565E74"/>
    <w:rsid w:val="0056745A"/>
    <w:rsid w:val="00567F3D"/>
    <w:rsid w:val="0057177E"/>
    <w:rsid w:val="00571B5A"/>
    <w:rsid w:val="00573121"/>
    <w:rsid w:val="00574A8C"/>
    <w:rsid w:val="0057647E"/>
    <w:rsid w:val="00576DEE"/>
    <w:rsid w:val="00576E26"/>
    <w:rsid w:val="005809D8"/>
    <w:rsid w:val="00580A96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444F"/>
    <w:rsid w:val="00596561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15F"/>
    <w:rsid w:val="005B0C8A"/>
    <w:rsid w:val="005B47BD"/>
    <w:rsid w:val="005B5A23"/>
    <w:rsid w:val="005B5D1A"/>
    <w:rsid w:val="005B61F7"/>
    <w:rsid w:val="005B6FF2"/>
    <w:rsid w:val="005B784E"/>
    <w:rsid w:val="005C19F6"/>
    <w:rsid w:val="005C1FDB"/>
    <w:rsid w:val="005C38DE"/>
    <w:rsid w:val="005C3B8D"/>
    <w:rsid w:val="005C5CC2"/>
    <w:rsid w:val="005C7E4C"/>
    <w:rsid w:val="005D1773"/>
    <w:rsid w:val="005D1A18"/>
    <w:rsid w:val="005D1DDE"/>
    <w:rsid w:val="005D4E8C"/>
    <w:rsid w:val="005D6D69"/>
    <w:rsid w:val="005D6DC9"/>
    <w:rsid w:val="005D775D"/>
    <w:rsid w:val="005E0699"/>
    <w:rsid w:val="005E074E"/>
    <w:rsid w:val="005E16F6"/>
    <w:rsid w:val="005E28A8"/>
    <w:rsid w:val="005E316F"/>
    <w:rsid w:val="005E354A"/>
    <w:rsid w:val="005E4032"/>
    <w:rsid w:val="005E4954"/>
    <w:rsid w:val="005E512D"/>
    <w:rsid w:val="005E58DF"/>
    <w:rsid w:val="005E5F8A"/>
    <w:rsid w:val="005F12F5"/>
    <w:rsid w:val="005F1A4C"/>
    <w:rsid w:val="005F2090"/>
    <w:rsid w:val="005F20B4"/>
    <w:rsid w:val="005F3DE8"/>
    <w:rsid w:val="005F4EBE"/>
    <w:rsid w:val="005F572A"/>
    <w:rsid w:val="005F59B5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16"/>
    <w:rsid w:val="0061309F"/>
    <w:rsid w:val="00613D59"/>
    <w:rsid w:val="0061413B"/>
    <w:rsid w:val="0061579A"/>
    <w:rsid w:val="00615815"/>
    <w:rsid w:val="00616166"/>
    <w:rsid w:val="00616A0E"/>
    <w:rsid w:val="00621E0C"/>
    <w:rsid w:val="00621F58"/>
    <w:rsid w:val="00622935"/>
    <w:rsid w:val="00623347"/>
    <w:rsid w:val="00623531"/>
    <w:rsid w:val="00623B7F"/>
    <w:rsid w:val="00624CC2"/>
    <w:rsid w:val="00625D19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2939"/>
    <w:rsid w:val="00642D65"/>
    <w:rsid w:val="00644CCB"/>
    <w:rsid w:val="0064601C"/>
    <w:rsid w:val="006463E1"/>
    <w:rsid w:val="00646828"/>
    <w:rsid w:val="00650AC7"/>
    <w:rsid w:val="00650C19"/>
    <w:rsid w:val="00652C4D"/>
    <w:rsid w:val="00652EE0"/>
    <w:rsid w:val="0065339D"/>
    <w:rsid w:val="00655A3B"/>
    <w:rsid w:val="00655FE2"/>
    <w:rsid w:val="00656855"/>
    <w:rsid w:val="006601BD"/>
    <w:rsid w:val="006623AA"/>
    <w:rsid w:val="00662B6F"/>
    <w:rsid w:val="00662B91"/>
    <w:rsid w:val="006645CF"/>
    <w:rsid w:val="00664DF7"/>
    <w:rsid w:val="006671FC"/>
    <w:rsid w:val="00667BA6"/>
    <w:rsid w:val="00667D9A"/>
    <w:rsid w:val="00672403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11DF"/>
    <w:rsid w:val="00691782"/>
    <w:rsid w:val="0069286E"/>
    <w:rsid w:val="00693147"/>
    <w:rsid w:val="00693BC1"/>
    <w:rsid w:val="00694601"/>
    <w:rsid w:val="006949F3"/>
    <w:rsid w:val="00694CBF"/>
    <w:rsid w:val="006975C2"/>
    <w:rsid w:val="0069771A"/>
    <w:rsid w:val="006A12F7"/>
    <w:rsid w:val="006A1861"/>
    <w:rsid w:val="006A2CF0"/>
    <w:rsid w:val="006A384C"/>
    <w:rsid w:val="006A3DC4"/>
    <w:rsid w:val="006A6240"/>
    <w:rsid w:val="006B18FA"/>
    <w:rsid w:val="006B2616"/>
    <w:rsid w:val="006B28D1"/>
    <w:rsid w:val="006B5C09"/>
    <w:rsid w:val="006B6BC6"/>
    <w:rsid w:val="006B70A1"/>
    <w:rsid w:val="006C00E1"/>
    <w:rsid w:val="006C015F"/>
    <w:rsid w:val="006C0276"/>
    <w:rsid w:val="006C140B"/>
    <w:rsid w:val="006C1732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2B63"/>
    <w:rsid w:val="006D35E1"/>
    <w:rsid w:val="006D47DE"/>
    <w:rsid w:val="006D4DBF"/>
    <w:rsid w:val="006D5874"/>
    <w:rsid w:val="006D5A26"/>
    <w:rsid w:val="006D5A84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F0BB0"/>
    <w:rsid w:val="006F1D7C"/>
    <w:rsid w:val="006F2B45"/>
    <w:rsid w:val="006F3380"/>
    <w:rsid w:val="006F482A"/>
    <w:rsid w:val="006F4A60"/>
    <w:rsid w:val="006F5BD9"/>
    <w:rsid w:val="006F663E"/>
    <w:rsid w:val="006F6C3D"/>
    <w:rsid w:val="00703920"/>
    <w:rsid w:val="007039A5"/>
    <w:rsid w:val="00704761"/>
    <w:rsid w:val="00704B45"/>
    <w:rsid w:val="007052F3"/>
    <w:rsid w:val="00705BFF"/>
    <w:rsid w:val="0070603C"/>
    <w:rsid w:val="00707D56"/>
    <w:rsid w:val="00711084"/>
    <w:rsid w:val="00711D96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D31"/>
    <w:rsid w:val="007259D7"/>
    <w:rsid w:val="00726135"/>
    <w:rsid w:val="00726C94"/>
    <w:rsid w:val="0073069C"/>
    <w:rsid w:val="00730EC1"/>
    <w:rsid w:val="00731BA9"/>
    <w:rsid w:val="007322DE"/>
    <w:rsid w:val="007325B3"/>
    <w:rsid w:val="00732B3F"/>
    <w:rsid w:val="007344A3"/>
    <w:rsid w:val="0073587A"/>
    <w:rsid w:val="00735984"/>
    <w:rsid w:val="00735FA8"/>
    <w:rsid w:val="007366A1"/>
    <w:rsid w:val="00737753"/>
    <w:rsid w:val="00737888"/>
    <w:rsid w:val="0074063F"/>
    <w:rsid w:val="00740F1E"/>
    <w:rsid w:val="00741096"/>
    <w:rsid w:val="0074204F"/>
    <w:rsid w:val="007425C3"/>
    <w:rsid w:val="00743A10"/>
    <w:rsid w:val="00745B72"/>
    <w:rsid w:val="00745E9A"/>
    <w:rsid w:val="00746C18"/>
    <w:rsid w:val="00747EDF"/>
    <w:rsid w:val="007534D2"/>
    <w:rsid w:val="00754500"/>
    <w:rsid w:val="00757B46"/>
    <w:rsid w:val="00757D30"/>
    <w:rsid w:val="0076060C"/>
    <w:rsid w:val="00760A95"/>
    <w:rsid w:val="00761182"/>
    <w:rsid w:val="0076214D"/>
    <w:rsid w:val="00762FAD"/>
    <w:rsid w:val="00763E4A"/>
    <w:rsid w:val="00763FD3"/>
    <w:rsid w:val="0076574F"/>
    <w:rsid w:val="00766CD7"/>
    <w:rsid w:val="00767588"/>
    <w:rsid w:val="00767A37"/>
    <w:rsid w:val="00770756"/>
    <w:rsid w:val="0077104E"/>
    <w:rsid w:val="00771E6E"/>
    <w:rsid w:val="0077258C"/>
    <w:rsid w:val="00772C34"/>
    <w:rsid w:val="00772F1E"/>
    <w:rsid w:val="007739A9"/>
    <w:rsid w:val="00773D81"/>
    <w:rsid w:val="00773F43"/>
    <w:rsid w:val="0077457F"/>
    <w:rsid w:val="00774604"/>
    <w:rsid w:val="00774ABF"/>
    <w:rsid w:val="007753D6"/>
    <w:rsid w:val="007769F2"/>
    <w:rsid w:val="00777280"/>
    <w:rsid w:val="007817F7"/>
    <w:rsid w:val="00781E5B"/>
    <w:rsid w:val="007831FE"/>
    <w:rsid w:val="00783FCE"/>
    <w:rsid w:val="00785319"/>
    <w:rsid w:val="00785399"/>
    <w:rsid w:val="00785869"/>
    <w:rsid w:val="00785BCC"/>
    <w:rsid w:val="00786030"/>
    <w:rsid w:val="00786F00"/>
    <w:rsid w:val="00787950"/>
    <w:rsid w:val="00787A7D"/>
    <w:rsid w:val="00793BB4"/>
    <w:rsid w:val="00793DB9"/>
    <w:rsid w:val="00795093"/>
    <w:rsid w:val="00795CAC"/>
    <w:rsid w:val="00797F26"/>
    <w:rsid w:val="007A14F1"/>
    <w:rsid w:val="007A1617"/>
    <w:rsid w:val="007A174D"/>
    <w:rsid w:val="007A1F62"/>
    <w:rsid w:val="007A291E"/>
    <w:rsid w:val="007A417D"/>
    <w:rsid w:val="007A49A3"/>
    <w:rsid w:val="007A56E7"/>
    <w:rsid w:val="007A6F18"/>
    <w:rsid w:val="007A7406"/>
    <w:rsid w:val="007B0EAD"/>
    <w:rsid w:val="007B1204"/>
    <w:rsid w:val="007B1342"/>
    <w:rsid w:val="007B199B"/>
    <w:rsid w:val="007B4954"/>
    <w:rsid w:val="007B5322"/>
    <w:rsid w:val="007B5D48"/>
    <w:rsid w:val="007B605D"/>
    <w:rsid w:val="007B6390"/>
    <w:rsid w:val="007B686E"/>
    <w:rsid w:val="007B6F65"/>
    <w:rsid w:val="007B798E"/>
    <w:rsid w:val="007B7D89"/>
    <w:rsid w:val="007B7D8B"/>
    <w:rsid w:val="007C0448"/>
    <w:rsid w:val="007C04D9"/>
    <w:rsid w:val="007C0B91"/>
    <w:rsid w:val="007C11AC"/>
    <w:rsid w:val="007C14F4"/>
    <w:rsid w:val="007C1C68"/>
    <w:rsid w:val="007C1CA5"/>
    <w:rsid w:val="007C252E"/>
    <w:rsid w:val="007C2CB6"/>
    <w:rsid w:val="007C37D2"/>
    <w:rsid w:val="007C3A29"/>
    <w:rsid w:val="007C3EC0"/>
    <w:rsid w:val="007C4DBC"/>
    <w:rsid w:val="007C5089"/>
    <w:rsid w:val="007C598B"/>
    <w:rsid w:val="007C6022"/>
    <w:rsid w:val="007C6164"/>
    <w:rsid w:val="007C7C33"/>
    <w:rsid w:val="007D0A6D"/>
    <w:rsid w:val="007D0E3C"/>
    <w:rsid w:val="007D21FA"/>
    <w:rsid w:val="007D23FE"/>
    <w:rsid w:val="007D5028"/>
    <w:rsid w:val="007D63C1"/>
    <w:rsid w:val="007D6C95"/>
    <w:rsid w:val="007D7B72"/>
    <w:rsid w:val="007E0CCE"/>
    <w:rsid w:val="007E22B1"/>
    <w:rsid w:val="007E320A"/>
    <w:rsid w:val="007E422F"/>
    <w:rsid w:val="007E5ACE"/>
    <w:rsid w:val="007E67B9"/>
    <w:rsid w:val="007E69C9"/>
    <w:rsid w:val="007E6D00"/>
    <w:rsid w:val="007F030F"/>
    <w:rsid w:val="007F09C2"/>
    <w:rsid w:val="007F12AA"/>
    <w:rsid w:val="007F1305"/>
    <w:rsid w:val="007F1849"/>
    <w:rsid w:val="007F1FE9"/>
    <w:rsid w:val="007F493D"/>
    <w:rsid w:val="007F7786"/>
    <w:rsid w:val="007F77A9"/>
    <w:rsid w:val="008000F4"/>
    <w:rsid w:val="008003DF"/>
    <w:rsid w:val="0080173E"/>
    <w:rsid w:val="00802680"/>
    <w:rsid w:val="008028DA"/>
    <w:rsid w:val="00803186"/>
    <w:rsid w:val="008062DB"/>
    <w:rsid w:val="008069EB"/>
    <w:rsid w:val="00806B19"/>
    <w:rsid w:val="00806D2E"/>
    <w:rsid w:val="0081157D"/>
    <w:rsid w:val="00812CAC"/>
    <w:rsid w:val="008133CE"/>
    <w:rsid w:val="00813BCF"/>
    <w:rsid w:val="00814431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57DE"/>
    <w:rsid w:val="0082598A"/>
    <w:rsid w:val="008264DA"/>
    <w:rsid w:val="008306CB"/>
    <w:rsid w:val="0083084C"/>
    <w:rsid w:val="00831E05"/>
    <w:rsid w:val="00832556"/>
    <w:rsid w:val="008326C1"/>
    <w:rsid w:val="00832A61"/>
    <w:rsid w:val="00833F3D"/>
    <w:rsid w:val="0083461C"/>
    <w:rsid w:val="0083670A"/>
    <w:rsid w:val="0083671D"/>
    <w:rsid w:val="008402B8"/>
    <w:rsid w:val="00840C67"/>
    <w:rsid w:val="00841CB6"/>
    <w:rsid w:val="00842DCA"/>
    <w:rsid w:val="00843B5D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1E54"/>
    <w:rsid w:val="0086360F"/>
    <w:rsid w:val="008644F5"/>
    <w:rsid w:val="00864A12"/>
    <w:rsid w:val="00865BF9"/>
    <w:rsid w:val="008706DE"/>
    <w:rsid w:val="00871E6B"/>
    <w:rsid w:val="00871E91"/>
    <w:rsid w:val="00874AA1"/>
    <w:rsid w:val="008757EE"/>
    <w:rsid w:val="00880A5E"/>
    <w:rsid w:val="008852F6"/>
    <w:rsid w:val="008855EA"/>
    <w:rsid w:val="00886B20"/>
    <w:rsid w:val="008908D3"/>
    <w:rsid w:val="008910EF"/>
    <w:rsid w:val="00891B8C"/>
    <w:rsid w:val="00891D0E"/>
    <w:rsid w:val="00891DF1"/>
    <w:rsid w:val="0089580F"/>
    <w:rsid w:val="00896614"/>
    <w:rsid w:val="008975DB"/>
    <w:rsid w:val="008A21C2"/>
    <w:rsid w:val="008A2733"/>
    <w:rsid w:val="008A3E8D"/>
    <w:rsid w:val="008A5563"/>
    <w:rsid w:val="008A5984"/>
    <w:rsid w:val="008A708F"/>
    <w:rsid w:val="008A7B6F"/>
    <w:rsid w:val="008B1427"/>
    <w:rsid w:val="008B3612"/>
    <w:rsid w:val="008B3F3B"/>
    <w:rsid w:val="008B5833"/>
    <w:rsid w:val="008B5ACF"/>
    <w:rsid w:val="008B5E0C"/>
    <w:rsid w:val="008B63A1"/>
    <w:rsid w:val="008B7348"/>
    <w:rsid w:val="008B7C9A"/>
    <w:rsid w:val="008C0A08"/>
    <w:rsid w:val="008C18C0"/>
    <w:rsid w:val="008C1AE1"/>
    <w:rsid w:val="008C3508"/>
    <w:rsid w:val="008C3716"/>
    <w:rsid w:val="008C42E5"/>
    <w:rsid w:val="008C47A0"/>
    <w:rsid w:val="008C57A9"/>
    <w:rsid w:val="008C6226"/>
    <w:rsid w:val="008C6492"/>
    <w:rsid w:val="008C6AC8"/>
    <w:rsid w:val="008D0750"/>
    <w:rsid w:val="008D1990"/>
    <w:rsid w:val="008D1C7C"/>
    <w:rsid w:val="008D22D7"/>
    <w:rsid w:val="008D3349"/>
    <w:rsid w:val="008D3533"/>
    <w:rsid w:val="008D493F"/>
    <w:rsid w:val="008D545A"/>
    <w:rsid w:val="008D6094"/>
    <w:rsid w:val="008D60D2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0BC3"/>
    <w:rsid w:val="008E3459"/>
    <w:rsid w:val="008E3D91"/>
    <w:rsid w:val="008E450C"/>
    <w:rsid w:val="008E643F"/>
    <w:rsid w:val="008E750E"/>
    <w:rsid w:val="008E77CF"/>
    <w:rsid w:val="008E7B68"/>
    <w:rsid w:val="008F0E6E"/>
    <w:rsid w:val="008F3B17"/>
    <w:rsid w:val="008F48AC"/>
    <w:rsid w:val="008F59B0"/>
    <w:rsid w:val="008F5A35"/>
    <w:rsid w:val="008F651E"/>
    <w:rsid w:val="008F795F"/>
    <w:rsid w:val="0090004C"/>
    <w:rsid w:val="009002E4"/>
    <w:rsid w:val="00900B6E"/>
    <w:rsid w:val="00903EDA"/>
    <w:rsid w:val="00904227"/>
    <w:rsid w:val="009052E8"/>
    <w:rsid w:val="00906AFC"/>
    <w:rsid w:val="00906B7D"/>
    <w:rsid w:val="00907659"/>
    <w:rsid w:val="009078F7"/>
    <w:rsid w:val="00907F44"/>
    <w:rsid w:val="00910362"/>
    <w:rsid w:val="00910790"/>
    <w:rsid w:val="00910A74"/>
    <w:rsid w:val="0091176B"/>
    <w:rsid w:val="0091330A"/>
    <w:rsid w:val="00914151"/>
    <w:rsid w:val="00915069"/>
    <w:rsid w:val="00917CE5"/>
    <w:rsid w:val="00922DD1"/>
    <w:rsid w:val="0092361E"/>
    <w:rsid w:val="009236A3"/>
    <w:rsid w:val="00923EEA"/>
    <w:rsid w:val="009240EB"/>
    <w:rsid w:val="00924E87"/>
    <w:rsid w:val="00924FFC"/>
    <w:rsid w:val="009262E6"/>
    <w:rsid w:val="009275FE"/>
    <w:rsid w:val="0093039E"/>
    <w:rsid w:val="00930B82"/>
    <w:rsid w:val="00931259"/>
    <w:rsid w:val="009312B4"/>
    <w:rsid w:val="00931E8D"/>
    <w:rsid w:val="009347EB"/>
    <w:rsid w:val="00934F88"/>
    <w:rsid w:val="00936E45"/>
    <w:rsid w:val="00942B67"/>
    <w:rsid w:val="00943FC0"/>
    <w:rsid w:val="00945810"/>
    <w:rsid w:val="00945E5A"/>
    <w:rsid w:val="00947153"/>
    <w:rsid w:val="00950213"/>
    <w:rsid w:val="00950FEE"/>
    <w:rsid w:val="009517C2"/>
    <w:rsid w:val="00951D73"/>
    <w:rsid w:val="00951E9D"/>
    <w:rsid w:val="0095259C"/>
    <w:rsid w:val="009526BC"/>
    <w:rsid w:val="009526EE"/>
    <w:rsid w:val="00952E9E"/>
    <w:rsid w:val="00953973"/>
    <w:rsid w:val="00953C31"/>
    <w:rsid w:val="0095407B"/>
    <w:rsid w:val="00954396"/>
    <w:rsid w:val="0095562B"/>
    <w:rsid w:val="00955AE3"/>
    <w:rsid w:val="0095618F"/>
    <w:rsid w:val="00957577"/>
    <w:rsid w:val="009627E9"/>
    <w:rsid w:val="00964D26"/>
    <w:rsid w:val="00964F75"/>
    <w:rsid w:val="0096540F"/>
    <w:rsid w:val="009656AB"/>
    <w:rsid w:val="00966ACA"/>
    <w:rsid w:val="00967FF2"/>
    <w:rsid w:val="00970055"/>
    <w:rsid w:val="00970CE4"/>
    <w:rsid w:val="00971400"/>
    <w:rsid w:val="00971911"/>
    <w:rsid w:val="00971E36"/>
    <w:rsid w:val="00971E4A"/>
    <w:rsid w:val="0097230F"/>
    <w:rsid w:val="0097259A"/>
    <w:rsid w:val="00972B26"/>
    <w:rsid w:val="009735D5"/>
    <w:rsid w:val="00973AA6"/>
    <w:rsid w:val="00975FDE"/>
    <w:rsid w:val="00977E94"/>
    <w:rsid w:val="009800D4"/>
    <w:rsid w:val="0098038A"/>
    <w:rsid w:val="0098039E"/>
    <w:rsid w:val="00980E8A"/>
    <w:rsid w:val="00982030"/>
    <w:rsid w:val="00982A7D"/>
    <w:rsid w:val="00982BC5"/>
    <w:rsid w:val="00982FD8"/>
    <w:rsid w:val="009834C1"/>
    <w:rsid w:val="00983EA7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7710"/>
    <w:rsid w:val="009A0046"/>
    <w:rsid w:val="009A0165"/>
    <w:rsid w:val="009A04E5"/>
    <w:rsid w:val="009A1D0E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1F82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5257"/>
    <w:rsid w:val="009C63B8"/>
    <w:rsid w:val="009C7FB4"/>
    <w:rsid w:val="009D0767"/>
    <w:rsid w:val="009D1446"/>
    <w:rsid w:val="009D25B6"/>
    <w:rsid w:val="009D2E76"/>
    <w:rsid w:val="009D319B"/>
    <w:rsid w:val="009D3848"/>
    <w:rsid w:val="009D4024"/>
    <w:rsid w:val="009D6EC3"/>
    <w:rsid w:val="009E0A8B"/>
    <w:rsid w:val="009E0AF7"/>
    <w:rsid w:val="009E11AF"/>
    <w:rsid w:val="009E1FEE"/>
    <w:rsid w:val="009E259B"/>
    <w:rsid w:val="009E29A7"/>
    <w:rsid w:val="009E390A"/>
    <w:rsid w:val="009E478E"/>
    <w:rsid w:val="009E73E8"/>
    <w:rsid w:val="009E7B1B"/>
    <w:rsid w:val="009F1165"/>
    <w:rsid w:val="009F1B62"/>
    <w:rsid w:val="009F1FBB"/>
    <w:rsid w:val="009F32EB"/>
    <w:rsid w:val="009F48D1"/>
    <w:rsid w:val="009F540B"/>
    <w:rsid w:val="00A00502"/>
    <w:rsid w:val="00A00F06"/>
    <w:rsid w:val="00A03077"/>
    <w:rsid w:val="00A0454B"/>
    <w:rsid w:val="00A05357"/>
    <w:rsid w:val="00A0675E"/>
    <w:rsid w:val="00A07D14"/>
    <w:rsid w:val="00A10D78"/>
    <w:rsid w:val="00A11226"/>
    <w:rsid w:val="00A11CE1"/>
    <w:rsid w:val="00A12289"/>
    <w:rsid w:val="00A132AF"/>
    <w:rsid w:val="00A13593"/>
    <w:rsid w:val="00A14438"/>
    <w:rsid w:val="00A15CD2"/>
    <w:rsid w:val="00A1632B"/>
    <w:rsid w:val="00A16E83"/>
    <w:rsid w:val="00A178BE"/>
    <w:rsid w:val="00A17E34"/>
    <w:rsid w:val="00A205BF"/>
    <w:rsid w:val="00A214D0"/>
    <w:rsid w:val="00A21825"/>
    <w:rsid w:val="00A21DFE"/>
    <w:rsid w:val="00A226A9"/>
    <w:rsid w:val="00A22CE3"/>
    <w:rsid w:val="00A233D7"/>
    <w:rsid w:val="00A23C1B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5132"/>
    <w:rsid w:val="00A3513C"/>
    <w:rsid w:val="00A35D48"/>
    <w:rsid w:val="00A35FF2"/>
    <w:rsid w:val="00A360B6"/>
    <w:rsid w:val="00A37812"/>
    <w:rsid w:val="00A42069"/>
    <w:rsid w:val="00A42646"/>
    <w:rsid w:val="00A43502"/>
    <w:rsid w:val="00A455AA"/>
    <w:rsid w:val="00A5086B"/>
    <w:rsid w:val="00A513BC"/>
    <w:rsid w:val="00A52343"/>
    <w:rsid w:val="00A52DA7"/>
    <w:rsid w:val="00A52E70"/>
    <w:rsid w:val="00A539B1"/>
    <w:rsid w:val="00A53E55"/>
    <w:rsid w:val="00A5435D"/>
    <w:rsid w:val="00A56141"/>
    <w:rsid w:val="00A56755"/>
    <w:rsid w:val="00A57315"/>
    <w:rsid w:val="00A5798D"/>
    <w:rsid w:val="00A57F9B"/>
    <w:rsid w:val="00A602C5"/>
    <w:rsid w:val="00A61D95"/>
    <w:rsid w:val="00A62AB3"/>
    <w:rsid w:val="00A62E99"/>
    <w:rsid w:val="00A6307A"/>
    <w:rsid w:val="00A63E0E"/>
    <w:rsid w:val="00A65146"/>
    <w:rsid w:val="00A65921"/>
    <w:rsid w:val="00A6738D"/>
    <w:rsid w:val="00A70675"/>
    <w:rsid w:val="00A70AE6"/>
    <w:rsid w:val="00A70D89"/>
    <w:rsid w:val="00A732AE"/>
    <w:rsid w:val="00A734BE"/>
    <w:rsid w:val="00A74182"/>
    <w:rsid w:val="00A741DC"/>
    <w:rsid w:val="00A74855"/>
    <w:rsid w:val="00A756DE"/>
    <w:rsid w:val="00A75802"/>
    <w:rsid w:val="00A76255"/>
    <w:rsid w:val="00A76646"/>
    <w:rsid w:val="00A76B8D"/>
    <w:rsid w:val="00A76DFA"/>
    <w:rsid w:val="00A77138"/>
    <w:rsid w:val="00A77CD9"/>
    <w:rsid w:val="00A80C1E"/>
    <w:rsid w:val="00A80FDF"/>
    <w:rsid w:val="00A811ED"/>
    <w:rsid w:val="00A82327"/>
    <w:rsid w:val="00A8249B"/>
    <w:rsid w:val="00A834A9"/>
    <w:rsid w:val="00A837CE"/>
    <w:rsid w:val="00A866E8"/>
    <w:rsid w:val="00A86A8F"/>
    <w:rsid w:val="00A86F0D"/>
    <w:rsid w:val="00A874C0"/>
    <w:rsid w:val="00A9022E"/>
    <w:rsid w:val="00A90D40"/>
    <w:rsid w:val="00A9111C"/>
    <w:rsid w:val="00A9158F"/>
    <w:rsid w:val="00A91BB8"/>
    <w:rsid w:val="00A91CCB"/>
    <w:rsid w:val="00A91D4C"/>
    <w:rsid w:val="00A941BE"/>
    <w:rsid w:val="00A95431"/>
    <w:rsid w:val="00A957B8"/>
    <w:rsid w:val="00A957FC"/>
    <w:rsid w:val="00A95DBF"/>
    <w:rsid w:val="00A9741C"/>
    <w:rsid w:val="00AA0403"/>
    <w:rsid w:val="00AA1DE2"/>
    <w:rsid w:val="00AA27FB"/>
    <w:rsid w:val="00AA29B5"/>
    <w:rsid w:val="00AA36C1"/>
    <w:rsid w:val="00AA3796"/>
    <w:rsid w:val="00AA4242"/>
    <w:rsid w:val="00AA4C41"/>
    <w:rsid w:val="00AA52EE"/>
    <w:rsid w:val="00AA6451"/>
    <w:rsid w:val="00AA6602"/>
    <w:rsid w:val="00AA6A25"/>
    <w:rsid w:val="00AB04D0"/>
    <w:rsid w:val="00AB141D"/>
    <w:rsid w:val="00AB2522"/>
    <w:rsid w:val="00AB3245"/>
    <w:rsid w:val="00AB36DC"/>
    <w:rsid w:val="00AB608C"/>
    <w:rsid w:val="00AB6A91"/>
    <w:rsid w:val="00AB7CF0"/>
    <w:rsid w:val="00AC00B9"/>
    <w:rsid w:val="00AC00D5"/>
    <w:rsid w:val="00AC208B"/>
    <w:rsid w:val="00AC2309"/>
    <w:rsid w:val="00AC2D4E"/>
    <w:rsid w:val="00AC3F86"/>
    <w:rsid w:val="00AC4087"/>
    <w:rsid w:val="00AC514D"/>
    <w:rsid w:val="00AC5361"/>
    <w:rsid w:val="00AD02C1"/>
    <w:rsid w:val="00AD02E2"/>
    <w:rsid w:val="00AD0D9D"/>
    <w:rsid w:val="00AD19C5"/>
    <w:rsid w:val="00AD1A2C"/>
    <w:rsid w:val="00AD1A5D"/>
    <w:rsid w:val="00AD1CAB"/>
    <w:rsid w:val="00AD28A2"/>
    <w:rsid w:val="00AD298A"/>
    <w:rsid w:val="00AD4136"/>
    <w:rsid w:val="00AD487A"/>
    <w:rsid w:val="00AD490C"/>
    <w:rsid w:val="00AD5182"/>
    <w:rsid w:val="00AD604B"/>
    <w:rsid w:val="00AD69DA"/>
    <w:rsid w:val="00AD6D82"/>
    <w:rsid w:val="00AE1F9C"/>
    <w:rsid w:val="00AE3ED8"/>
    <w:rsid w:val="00AE4B92"/>
    <w:rsid w:val="00AE568A"/>
    <w:rsid w:val="00AE75E6"/>
    <w:rsid w:val="00AE7C23"/>
    <w:rsid w:val="00AF01DB"/>
    <w:rsid w:val="00AF0204"/>
    <w:rsid w:val="00AF1430"/>
    <w:rsid w:val="00AF2D53"/>
    <w:rsid w:val="00AF4FD3"/>
    <w:rsid w:val="00AF5DE0"/>
    <w:rsid w:val="00AF655E"/>
    <w:rsid w:val="00AF6941"/>
    <w:rsid w:val="00AF7957"/>
    <w:rsid w:val="00B01073"/>
    <w:rsid w:val="00B01EEE"/>
    <w:rsid w:val="00B110B3"/>
    <w:rsid w:val="00B117E4"/>
    <w:rsid w:val="00B11F8C"/>
    <w:rsid w:val="00B122CB"/>
    <w:rsid w:val="00B12E05"/>
    <w:rsid w:val="00B1506B"/>
    <w:rsid w:val="00B16A4E"/>
    <w:rsid w:val="00B2148F"/>
    <w:rsid w:val="00B23C20"/>
    <w:rsid w:val="00B24310"/>
    <w:rsid w:val="00B25216"/>
    <w:rsid w:val="00B25294"/>
    <w:rsid w:val="00B261FE"/>
    <w:rsid w:val="00B26383"/>
    <w:rsid w:val="00B269F4"/>
    <w:rsid w:val="00B331D2"/>
    <w:rsid w:val="00B33CB8"/>
    <w:rsid w:val="00B34388"/>
    <w:rsid w:val="00B34F74"/>
    <w:rsid w:val="00B3579A"/>
    <w:rsid w:val="00B35A8F"/>
    <w:rsid w:val="00B4079A"/>
    <w:rsid w:val="00B40BEE"/>
    <w:rsid w:val="00B40D42"/>
    <w:rsid w:val="00B42421"/>
    <w:rsid w:val="00B4249F"/>
    <w:rsid w:val="00B426F4"/>
    <w:rsid w:val="00B45B44"/>
    <w:rsid w:val="00B47A79"/>
    <w:rsid w:val="00B47B70"/>
    <w:rsid w:val="00B47DA0"/>
    <w:rsid w:val="00B50419"/>
    <w:rsid w:val="00B541A9"/>
    <w:rsid w:val="00B543C8"/>
    <w:rsid w:val="00B54573"/>
    <w:rsid w:val="00B54EAC"/>
    <w:rsid w:val="00B55AC7"/>
    <w:rsid w:val="00B55EAC"/>
    <w:rsid w:val="00B57000"/>
    <w:rsid w:val="00B574FA"/>
    <w:rsid w:val="00B603D8"/>
    <w:rsid w:val="00B64511"/>
    <w:rsid w:val="00B64EE3"/>
    <w:rsid w:val="00B6675F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A1D"/>
    <w:rsid w:val="00B802BE"/>
    <w:rsid w:val="00B81DD7"/>
    <w:rsid w:val="00B8367C"/>
    <w:rsid w:val="00B84605"/>
    <w:rsid w:val="00B848F7"/>
    <w:rsid w:val="00B84E4D"/>
    <w:rsid w:val="00B856D2"/>
    <w:rsid w:val="00B8614B"/>
    <w:rsid w:val="00B868FE"/>
    <w:rsid w:val="00B91609"/>
    <w:rsid w:val="00B91B75"/>
    <w:rsid w:val="00B9455C"/>
    <w:rsid w:val="00B949D7"/>
    <w:rsid w:val="00B96840"/>
    <w:rsid w:val="00B96931"/>
    <w:rsid w:val="00B96C7A"/>
    <w:rsid w:val="00B973FF"/>
    <w:rsid w:val="00B97EEF"/>
    <w:rsid w:val="00BA149F"/>
    <w:rsid w:val="00BA3263"/>
    <w:rsid w:val="00BA4E26"/>
    <w:rsid w:val="00BA4FA8"/>
    <w:rsid w:val="00BA5789"/>
    <w:rsid w:val="00BA5AFF"/>
    <w:rsid w:val="00BA6CCC"/>
    <w:rsid w:val="00BA6D8B"/>
    <w:rsid w:val="00BA6F97"/>
    <w:rsid w:val="00BB02C1"/>
    <w:rsid w:val="00BB1CFD"/>
    <w:rsid w:val="00BB1D4D"/>
    <w:rsid w:val="00BB22D4"/>
    <w:rsid w:val="00BB28F3"/>
    <w:rsid w:val="00BB3CAE"/>
    <w:rsid w:val="00BB46B7"/>
    <w:rsid w:val="00BB4E7A"/>
    <w:rsid w:val="00BB7C34"/>
    <w:rsid w:val="00BC157F"/>
    <w:rsid w:val="00BC1A7B"/>
    <w:rsid w:val="00BC3BEA"/>
    <w:rsid w:val="00BC46BA"/>
    <w:rsid w:val="00BC4E79"/>
    <w:rsid w:val="00BC6675"/>
    <w:rsid w:val="00BC66B5"/>
    <w:rsid w:val="00BC6C47"/>
    <w:rsid w:val="00BC7821"/>
    <w:rsid w:val="00BC7DEB"/>
    <w:rsid w:val="00BD090A"/>
    <w:rsid w:val="00BD0922"/>
    <w:rsid w:val="00BD0A69"/>
    <w:rsid w:val="00BD12AF"/>
    <w:rsid w:val="00BD379D"/>
    <w:rsid w:val="00BD435A"/>
    <w:rsid w:val="00BD463A"/>
    <w:rsid w:val="00BD5B46"/>
    <w:rsid w:val="00BD601B"/>
    <w:rsid w:val="00BD614A"/>
    <w:rsid w:val="00BD68F3"/>
    <w:rsid w:val="00BE0DC7"/>
    <w:rsid w:val="00BE1C33"/>
    <w:rsid w:val="00BE1FDA"/>
    <w:rsid w:val="00BE2980"/>
    <w:rsid w:val="00BE4B7E"/>
    <w:rsid w:val="00BE5839"/>
    <w:rsid w:val="00BE5E5D"/>
    <w:rsid w:val="00BE7D4E"/>
    <w:rsid w:val="00BF0676"/>
    <w:rsid w:val="00BF134A"/>
    <w:rsid w:val="00BF1796"/>
    <w:rsid w:val="00BF2555"/>
    <w:rsid w:val="00BF27E8"/>
    <w:rsid w:val="00BF2BFC"/>
    <w:rsid w:val="00BF327E"/>
    <w:rsid w:val="00BF4BF5"/>
    <w:rsid w:val="00BF4EC7"/>
    <w:rsid w:val="00BF5EB2"/>
    <w:rsid w:val="00BF6411"/>
    <w:rsid w:val="00BF7850"/>
    <w:rsid w:val="00C00123"/>
    <w:rsid w:val="00C008E7"/>
    <w:rsid w:val="00C012A8"/>
    <w:rsid w:val="00C019D8"/>
    <w:rsid w:val="00C0658C"/>
    <w:rsid w:val="00C066BF"/>
    <w:rsid w:val="00C11515"/>
    <w:rsid w:val="00C1179F"/>
    <w:rsid w:val="00C11843"/>
    <w:rsid w:val="00C118B6"/>
    <w:rsid w:val="00C12DBA"/>
    <w:rsid w:val="00C142CD"/>
    <w:rsid w:val="00C1626C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3A1E"/>
    <w:rsid w:val="00C3583A"/>
    <w:rsid w:val="00C40F26"/>
    <w:rsid w:val="00C4168E"/>
    <w:rsid w:val="00C41D64"/>
    <w:rsid w:val="00C420E7"/>
    <w:rsid w:val="00C43155"/>
    <w:rsid w:val="00C434AE"/>
    <w:rsid w:val="00C4377E"/>
    <w:rsid w:val="00C445D6"/>
    <w:rsid w:val="00C46F18"/>
    <w:rsid w:val="00C47D0D"/>
    <w:rsid w:val="00C5119B"/>
    <w:rsid w:val="00C52694"/>
    <w:rsid w:val="00C528A8"/>
    <w:rsid w:val="00C53A97"/>
    <w:rsid w:val="00C53F41"/>
    <w:rsid w:val="00C54FC7"/>
    <w:rsid w:val="00C57E3B"/>
    <w:rsid w:val="00C610D1"/>
    <w:rsid w:val="00C61934"/>
    <w:rsid w:val="00C649FF"/>
    <w:rsid w:val="00C666CC"/>
    <w:rsid w:val="00C66A92"/>
    <w:rsid w:val="00C70430"/>
    <w:rsid w:val="00C70630"/>
    <w:rsid w:val="00C71223"/>
    <w:rsid w:val="00C71F64"/>
    <w:rsid w:val="00C72217"/>
    <w:rsid w:val="00C725A4"/>
    <w:rsid w:val="00C72C36"/>
    <w:rsid w:val="00C735CD"/>
    <w:rsid w:val="00C73782"/>
    <w:rsid w:val="00C73A84"/>
    <w:rsid w:val="00C76E90"/>
    <w:rsid w:val="00C76FBA"/>
    <w:rsid w:val="00C77130"/>
    <w:rsid w:val="00C77395"/>
    <w:rsid w:val="00C85CA4"/>
    <w:rsid w:val="00C85CE4"/>
    <w:rsid w:val="00C85CF0"/>
    <w:rsid w:val="00C87A7D"/>
    <w:rsid w:val="00C87AC5"/>
    <w:rsid w:val="00C87BE1"/>
    <w:rsid w:val="00C9194E"/>
    <w:rsid w:val="00C91EEE"/>
    <w:rsid w:val="00C97491"/>
    <w:rsid w:val="00CA03A4"/>
    <w:rsid w:val="00CA08C2"/>
    <w:rsid w:val="00CA129B"/>
    <w:rsid w:val="00CA2911"/>
    <w:rsid w:val="00CA31FF"/>
    <w:rsid w:val="00CA3532"/>
    <w:rsid w:val="00CA46D9"/>
    <w:rsid w:val="00CA483F"/>
    <w:rsid w:val="00CA4869"/>
    <w:rsid w:val="00CA599A"/>
    <w:rsid w:val="00CA5A04"/>
    <w:rsid w:val="00CA5F16"/>
    <w:rsid w:val="00CA6954"/>
    <w:rsid w:val="00CA698B"/>
    <w:rsid w:val="00CB017F"/>
    <w:rsid w:val="00CB0C91"/>
    <w:rsid w:val="00CB22E2"/>
    <w:rsid w:val="00CB296A"/>
    <w:rsid w:val="00CB2CDE"/>
    <w:rsid w:val="00CB3B99"/>
    <w:rsid w:val="00CB58B5"/>
    <w:rsid w:val="00CB7EA1"/>
    <w:rsid w:val="00CC0D72"/>
    <w:rsid w:val="00CC0ECC"/>
    <w:rsid w:val="00CC0F99"/>
    <w:rsid w:val="00CC2909"/>
    <w:rsid w:val="00CC3145"/>
    <w:rsid w:val="00CC3680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4D94"/>
    <w:rsid w:val="00CD5641"/>
    <w:rsid w:val="00CD5E14"/>
    <w:rsid w:val="00CD66DF"/>
    <w:rsid w:val="00CD6FC0"/>
    <w:rsid w:val="00CD7732"/>
    <w:rsid w:val="00CD7EC4"/>
    <w:rsid w:val="00CE00A1"/>
    <w:rsid w:val="00CE0372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21B8"/>
    <w:rsid w:val="00CF28DB"/>
    <w:rsid w:val="00CF3768"/>
    <w:rsid w:val="00CF407B"/>
    <w:rsid w:val="00CF5BE4"/>
    <w:rsid w:val="00CF5E24"/>
    <w:rsid w:val="00CF6580"/>
    <w:rsid w:val="00CF74C8"/>
    <w:rsid w:val="00CF7B33"/>
    <w:rsid w:val="00D00D5D"/>
    <w:rsid w:val="00D042F7"/>
    <w:rsid w:val="00D11BBB"/>
    <w:rsid w:val="00D14022"/>
    <w:rsid w:val="00D14266"/>
    <w:rsid w:val="00D15BDF"/>
    <w:rsid w:val="00D1770D"/>
    <w:rsid w:val="00D17F5E"/>
    <w:rsid w:val="00D2038A"/>
    <w:rsid w:val="00D2160F"/>
    <w:rsid w:val="00D219AF"/>
    <w:rsid w:val="00D22DC1"/>
    <w:rsid w:val="00D231C9"/>
    <w:rsid w:val="00D25A06"/>
    <w:rsid w:val="00D25A52"/>
    <w:rsid w:val="00D25D0F"/>
    <w:rsid w:val="00D26268"/>
    <w:rsid w:val="00D30A35"/>
    <w:rsid w:val="00D3278B"/>
    <w:rsid w:val="00D34131"/>
    <w:rsid w:val="00D34BC1"/>
    <w:rsid w:val="00D3500E"/>
    <w:rsid w:val="00D357C1"/>
    <w:rsid w:val="00D35C6D"/>
    <w:rsid w:val="00D40BD2"/>
    <w:rsid w:val="00D414B2"/>
    <w:rsid w:val="00D42AEC"/>
    <w:rsid w:val="00D42BC4"/>
    <w:rsid w:val="00D436F7"/>
    <w:rsid w:val="00D44C06"/>
    <w:rsid w:val="00D451FE"/>
    <w:rsid w:val="00D459F6"/>
    <w:rsid w:val="00D45BC5"/>
    <w:rsid w:val="00D45EC8"/>
    <w:rsid w:val="00D46507"/>
    <w:rsid w:val="00D47786"/>
    <w:rsid w:val="00D50069"/>
    <w:rsid w:val="00D53B01"/>
    <w:rsid w:val="00D541C3"/>
    <w:rsid w:val="00D5539B"/>
    <w:rsid w:val="00D55913"/>
    <w:rsid w:val="00D5623B"/>
    <w:rsid w:val="00D56F6C"/>
    <w:rsid w:val="00D603EE"/>
    <w:rsid w:val="00D61BCF"/>
    <w:rsid w:val="00D6316F"/>
    <w:rsid w:val="00D63B9A"/>
    <w:rsid w:val="00D64D10"/>
    <w:rsid w:val="00D64E42"/>
    <w:rsid w:val="00D66302"/>
    <w:rsid w:val="00D6777E"/>
    <w:rsid w:val="00D679A9"/>
    <w:rsid w:val="00D70429"/>
    <w:rsid w:val="00D708F3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443"/>
    <w:rsid w:val="00D83E8C"/>
    <w:rsid w:val="00D84806"/>
    <w:rsid w:val="00D85180"/>
    <w:rsid w:val="00D86F41"/>
    <w:rsid w:val="00D900CB"/>
    <w:rsid w:val="00D90263"/>
    <w:rsid w:val="00D904B0"/>
    <w:rsid w:val="00D91E91"/>
    <w:rsid w:val="00D9255A"/>
    <w:rsid w:val="00D93E87"/>
    <w:rsid w:val="00D9416F"/>
    <w:rsid w:val="00D94474"/>
    <w:rsid w:val="00D94A79"/>
    <w:rsid w:val="00D955D0"/>
    <w:rsid w:val="00D95F48"/>
    <w:rsid w:val="00D975A9"/>
    <w:rsid w:val="00D97F82"/>
    <w:rsid w:val="00DA0F84"/>
    <w:rsid w:val="00DA16EA"/>
    <w:rsid w:val="00DA287C"/>
    <w:rsid w:val="00DA2CA8"/>
    <w:rsid w:val="00DA4214"/>
    <w:rsid w:val="00DA42CE"/>
    <w:rsid w:val="00DA52E3"/>
    <w:rsid w:val="00DA5837"/>
    <w:rsid w:val="00DA60AE"/>
    <w:rsid w:val="00DA6956"/>
    <w:rsid w:val="00DA6DEE"/>
    <w:rsid w:val="00DA71D1"/>
    <w:rsid w:val="00DA7ADD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1C8E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2F97"/>
    <w:rsid w:val="00DD3568"/>
    <w:rsid w:val="00DD3D7E"/>
    <w:rsid w:val="00DD4B90"/>
    <w:rsid w:val="00DD648F"/>
    <w:rsid w:val="00DD69C9"/>
    <w:rsid w:val="00DD7982"/>
    <w:rsid w:val="00DE02C6"/>
    <w:rsid w:val="00DE03AB"/>
    <w:rsid w:val="00DE067A"/>
    <w:rsid w:val="00DE114B"/>
    <w:rsid w:val="00DE30DD"/>
    <w:rsid w:val="00DE3847"/>
    <w:rsid w:val="00DE583F"/>
    <w:rsid w:val="00DE5AE4"/>
    <w:rsid w:val="00DE5E1E"/>
    <w:rsid w:val="00DE659D"/>
    <w:rsid w:val="00DF00E0"/>
    <w:rsid w:val="00DF1CFE"/>
    <w:rsid w:val="00DF1E04"/>
    <w:rsid w:val="00DF1EFC"/>
    <w:rsid w:val="00DF1FBD"/>
    <w:rsid w:val="00DF20D6"/>
    <w:rsid w:val="00DF2137"/>
    <w:rsid w:val="00DF3C92"/>
    <w:rsid w:val="00DF6D71"/>
    <w:rsid w:val="00DF7D65"/>
    <w:rsid w:val="00E019B8"/>
    <w:rsid w:val="00E01D71"/>
    <w:rsid w:val="00E023DF"/>
    <w:rsid w:val="00E033E4"/>
    <w:rsid w:val="00E05973"/>
    <w:rsid w:val="00E05F6A"/>
    <w:rsid w:val="00E06C32"/>
    <w:rsid w:val="00E074AE"/>
    <w:rsid w:val="00E109B1"/>
    <w:rsid w:val="00E10E50"/>
    <w:rsid w:val="00E11608"/>
    <w:rsid w:val="00E12FFC"/>
    <w:rsid w:val="00E132C7"/>
    <w:rsid w:val="00E14060"/>
    <w:rsid w:val="00E1449A"/>
    <w:rsid w:val="00E14AD3"/>
    <w:rsid w:val="00E14B9C"/>
    <w:rsid w:val="00E17BA4"/>
    <w:rsid w:val="00E17F14"/>
    <w:rsid w:val="00E201A4"/>
    <w:rsid w:val="00E22069"/>
    <w:rsid w:val="00E2354A"/>
    <w:rsid w:val="00E24145"/>
    <w:rsid w:val="00E24342"/>
    <w:rsid w:val="00E24BA8"/>
    <w:rsid w:val="00E24CA1"/>
    <w:rsid w:val="00E26ECD"/>
    <w:rsid w:val="00E27466"/>
    <w:rsid w:val="00E2775C"/>
    <w:rsid w:val="00E30270"/>
    <w:rsid w:val="00E30E04"/>
    <w:rsid w:val="00E30F64"/>
    <w:rsid w:val="00E30FE6"/>
    <w:rsid w:val="00E33D65"/>
    <w:rsid w:val="00E3793B"/>
    <w:rsid w:val="00E428CE"/>
    <w:rsid w:val="00E43336"/>
    <w:rsid w:val="00E43C84"/>
    <w:rsid w:val="00E45BD4"/>
    <w:rsid w:val="00E525AA"/>
    <w:rsid w:val="00E54089"/>
    <w:rsid w:val="00E54FCD"/>
    <w:rsid w:val="00E55761"/>
    <w:rsid w:val="00E55F78"/>
    <w:rsid w:val="00E56099"/>
    <w:rsid w:val="00E56636"/>
    <w:rsid w:val="00E56DC9"/>
    <w:rsid w:val="00E579BD"/>
    <w:rsid w:val="00E61D9F"/>
    <w:rsid w:val="00E62616"/>
    <w:rsid w:val="00E65E58"/>
    <w:rsid w:val="00E665C3"/>
    <w:rsid w:val="00E665C9"/>
    <w:rsid w:val="00E72FF8"/>
    <w:rsid w:val="00E73F02"/>
    <w:rsid w:val="00E74581"/>
    <w:rsid w:val="00E75BB4"/>
    <w:rsid w:val="00E77D80"/>
    <w:rsid w:val="00E8088D"/>
    <w:rsid w:val="00E82D0D"/>
    <w:rsid w:val="00E8357E"/>
    <w:rsid w:val="00E83FD7"/>
    <w:rsid w:val="00E846C1"/>
    <w:rsid w:val="00E84A91"/>
    <w:rsid w:val="00E84D2E"/>
    <w:rsid w:val="00E850F3"/>
    <w:rsid w:val="00E85201"/>
    <w:rsid w:val="00E85B36"/>
    <w:rsid w:val="00E86C79"/>
    <w:rsid w:val="00E92847"/>
    <w:rsid w:val="00E9328B"/>
    <w:rsid w:val="00E94623"/>
    <w:rsid w:val="00E951F6"/>
    <w:rsid w:val="00E953F6"/>
    <w:rsid w:val="00E9569D"/>
    <w:rsid w:val="00E972D0"/>
    <w:rsid w:val="00E97A6E"/>
    <w:rsid w:val="00EA1C23"/>
    <w:rsid w:val="00EA23FD"/>
    <w:rsid w:val="00EA29DE"/>
    <w:rsid w:val="00EA2D36"/>
    <w:rsid w:val="00EA3601"/>
    <w:rsid w:val="00EA37DA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C0B08"/>
    <w:rsid w:val="00EC15B6"/>
    <w:rsid w:val="00EC16AF"/>
    <w:rsid w:val="00EC1ACF"/>
    <w:rsid w:val="00EC29C6"/>
    <w:rsid w:val="00EC318E"/>
    <w:rsid w:val="00EC329F"/>
    <w:rsid w:val="00EC5BBE"/>
    <w:rsid w:val="00EC5C90"/>
    <w:rsid w:val="00EC63D0"/>
    <w:rsid w:val="00EC6D21"/>
    <w:rsid w:val="00EC71E5"/>
    <w:rsid w:val="00EC7E1C"/>
    <w:rsid w:val="00EC7FE9"/>
    <w:rsid w:val="00ED0474"/>
    <w:rsid w:val="00ED3179"/>
    <w:rsid w:val="00ED3F5F"/>
    <w:rsid w:val="00ED6AFC"/>
    <w:rsid w:val="00ED7422"/>
    <w:rsid w:val="00ED7443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940"/>
    <w:rsid w:val="00EF7B9C"/>
    <w:rsid w:val="00F002A9"/>
    <w:rsid w:val="00F00D2E"/>
    <w:rsid w:val="00F0124F"/>
    <w:rsid w:val="00F0141F"/>
    <w:rsid w:val="00F01B50"/>
    <w:rsid w:val="00F033BD"/>
    <w:rsid w:val="00F033EC"/>
    <w:rsid w:val="00F053AD"/>
    <w:rsid w:val="00F0689B"/>
    <w:rsid w:val="00F06CEC"/>
    <w:rsid w:val="00F102D2"/>
    <w:rsid w:val="00F10FF4"/>
    <w:rsid w:val="00F111FE"/>
    <w:rsid w:val="00F13145"/>
    <w:rsid w:val="00F14070"/>
    <w:rsid w:val="00F16146"/>
    <w:rsid w:val="00F16CC7"/>
    <w:rsid w:val="00F172DC"/>
    <w:rsid w:val="00F204F7"/>
    <w:rsid w:val="00F21667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46D"/>
    <w:rsid w:val="00F366DC"/>
    <w:rsid w:val="00F37939"/>
    <w:rsid w:val="00F37F15"/>
    <w:rsid w:val="00F40343"/>
    <w:rsid w:val="00F4078C"/>
    <w:rsid w:val="00F4085F"/>
    <w:rsid w:val="00F40C82"/>
    <w:rsid w:val="00F41052"/>
    <w:rsid w:val="00F41C84"/>
    <w:rsid w:val="00F41E5C"/>
    <w:rsid w:val="00F44307"/>
    <w:rsid w:val="00F44327"/>
    <w:rsid w:val="00F44809"/>
    <w:rsid w:val="00F45727"/>
    <w:rsid w:val="00F45873"/>
    <w:rsid w:val="00F458D9"/>
    <w:rsid w:val="00F46CA1"/>
    <w:rsid w:val="00F4752F"/>
    <w:rsid w:val="00F4759D"/>
    <w:rsid w:val="00F50784"/>
    <w:rsid w:val="00F53E63"/>
    <w:rsid w:val="00F557A9"/>
    <w:rsid w:val="00F568FC"/>
    <w:rsid w:val="00F57417"/>
    <w:rsid w:val="00F5768A"/>
    <w:rsid w:val="00F57F87"/>
    <w:rsid w:val="00F613D9"/>
    <w:rsid w:val="00F621B7"/>
    <w:rsid w:val="00F62AF9"/>
    <w:rsid w:val="00F65A4D"/>
    <w:rsid w:val="00F66375"/>
    <w:rsid w:val="00F70CBE"/>
    <w:rsid w:val="00F7124C"/>
    <w:rsid w:val="00F72FDF"/>
    <w:rsid w:val="00F75138"/>
    <w:rsid w:val="00F76C3C"/>
    <w:rsid w:val="00F76D55"/>
    <w:rsid w:val="00F77346"/>
    <w:rsid w:val="00F7738D"/>
    <w:rsid w:val="00F807BF"/>
    <w:rsid w:val="00F8639C"/>
    <w:rsid w:val="00F869DC"/>
    <w:rsid w:val="00F9020F"/>
    <w:rsid w:val="00F93610"/>
    <w:rsid w:val="00F9665C"/>
    <w:rsid w:val="00F97016"/>
    <w:rsid w:val="00F976DE"/>
    <w:rsid w:val="00FA0808"/>
    <w:rsid w:val="00FA387B"/>
    <w:rsid w:val="00FA38DD"/>
    <w:rsid w:val="00FA5070"/>
    <w:rsid w:val="00FA5DEE"/>
    <w:rsid w:val="00FA6268"/>
    <w:rsid w:val="00FA6661"/>
    <w:rsid w:val="00FA7057"/>
    <w:rsid w:val="00FB02A2"/>
    <w:rsid w:val="00FB1979"/>
    <w:rsid w:val="00FB2CAA"/>
    <w:rsid w:val="00FB397F"/>
    <w:rsid w:val="00FB4132"/>
    <w:rsid w:val="00FB427D"/>
    <w:rsid w:val="00FB5AA6"/>
    <w:rsid w:val="00FB61E3"/>
    <w:rsid w:val="00FB7DB3"/>
    <w:rsid w:val="00FC25A3"/>
    <w:rsid w:val="00FC32F9"/>
    <w:rsid w:val="00FC3584"/>
    <w:rsid w:val="00FC3922"/>
    <w:rsid w:val="00FC4E6B"/>
    <w:rsid w:val="00FC5CDA"/>
    <w:rsid w:val="00FC6161"/>
    <w:rsid w:val="00FC73CF"/>
    <w:rsid w:val="00FC7CEE"/>
    <w:rsid w:val="00FD196E"/>
    <w:rsid w:val="00FD20F7"/>
    <w:rsid w:val="00FD4CB7"/>
    <w:rsid w:val="00FD52C7"/>
    <w:rsid w:val="00FD66D0"/>
    <w:rsid w:val="00FD67A1"/>
    <w:rsid w:val="00FD6FCF"/>
    <w:rsid w:val="00FE3907"/>
    <w:rsid w:val="00FE3F05"/>
    <w:rsid w:val="00FE654D"/>
    <w:rsid w:val="00FF0F52"/>
    <w:rsid w:val="00FF1AAA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e">
    <w:name w:val="Balloon Text"/>
    <w:basedOn w:val="a"/>
    <w:link w:val="af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t-defaultparagraphfont-000014">
    <w:name w:val="pt-defaultparagraphfont-000014"/>
    <w:basedOn w:val="a0"/>
    <w:rsid w:val="00500266"/>
  </w:style>
  <w:style w:type="paragraph" w:customStyle="1" w:styleId="style-article">
    <w:name w:val="style-article"/>
    <w:basedOn w:val="a"/>
    <w:rsid w:val="006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2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1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projects" TargetMode="External"/><Relationship Id="rId13" Type="http://schemas.openxmlformats.org/officeDocument/2006/relationships/hyperlink" Target="https://www.consultant.ru/cons/cgi/online.cgi?req=doc&amp;rnd=r3Omg&amp;base=LAW&amp;n=4386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tic.consultant.ru/obj/file/doc/fz_270123-28555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cons/cgi/online.cgi?req=doc&amp;rnd=dymtg&amp;base=LAW&amp;n=4379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cons/cgi/online.cgi?req=doc&amp;rnd=VQNsMQ&amp;base=LAW&amp;n=437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cons/cgi/online.cgi?req=doc&amp;rnd=Nr9PQ&amp;base=LAW&amp;n=4376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8A32D-4B18-4951-A0FF-BDC6D15D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503</cp:revision>
  <cp:lastPrinted>2021-12-29T13:25:00Z</cp:lastPrinted>
  <dcterms:created xsi:type="dcterms:W3CDTF">2020-10-01T08:18:00Z</dcterms:created>
  <dcterms:modified xsi:type="dcterms:W3CDTF">2023-01-31T14:14:00Z</dcterms:modified>
</cp:coreProperties>
</file>